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End w:id="0"/>
    <w:p w:rsidR="00E66B49" w:rsidRPr="00872370" w:rsidRDefault="00977234" w:rsidP="002C2693">
      <w:pPr>
        <w:spacing w:line="360" w:lineRule="auto"/>
        <w:jc w:val="right"/>
        <w:rPr>
          <w:b w:val="0"/>
          <w:color w:val="auto"/>
          <w:u w:val="none"/>
        </w:rPr>
      </w:pPr>
      <w:r w:rsidRPr="00872370">
        <w:rPr>
          <w:b w:val="0"/>
          <w:color w:val="auto"/>
          <w:u w:val="none"/>
        </w:rPr>
        <w:fldChar w:fldCharType="begin"/>
      </w:r>
      <w:r w:rsidR="00872370">
        <w:rPr>
          <w:b w:val="0"/>
          <w:color w:val="auto"/>
          <w:u w:val="none"/>
        </w:rPr>
        <w:instrText>HYPERLINK "C:\\Users\\Mauro\\Desktop\\index.htm"</w:instrText>
      </w:r>
      <w:r w:rsidRPr="00872370">
        <w:rPr>
          <w:b w:val="0"/>
          <w:color w:val="auto"/>
          <w:u w:val="none"/>
        </w:rPr>
        <w:fldChar w:fldCharType="separate"/>
      </w:r>
      <w:r w:rsidR="00E66B49" w:rsidRPr="00872370">
        <w:rPr>
          <w:rStyle w:val="Collegamentoipertestuale"/>
          <w:b w:val="0"/>
        </w:rPr>
        <w:t>Home page</w:t>
      </w:r>
      <w:r w:rsidRPr="00872370">
        <w:rPr>
          <w:b w:val="0"/>
          <w:color w:val="auto"/>
          <w:u w:val="none"/>
        </w:rPr>
        <w:fldChar w:fldCharType="end"/>
      </w:r>
    </w:p>
    <w:p w:rsidR="00E66B49" w:rsidRPr="00872370" w:rsidRDefault="005952D6" w:rsidP="002C2693">
      <w:pPr>
        <w:spacing w:line="360" w:lineRule="auto"/>
        <w:rPr>
          <w:b w:val="0"/>
          <w:color w:val="auto"/>
          <w:u w:val="none"/>
        </w:rPr>
      </w:pPr>
      <w:hyperlink r:id="rId9" w:history="1">
        <w:r w:rsidR="00E66B49" w:rsidRPr="00872370">
          <w:rPr>
            <w:rStyle w:val="Collegamentoipertestuale"/>
            <w:b w:val="0"/>
          </w:rPr>
          <w:t>Insiemistica</w:t>
        </w:r>
      </w:hyperlink>
    </w:p>
    <w:p w:rsidR="008B6BB9" w:rsidRPr="00872370" w:rsidRDefault="00872370" w:rsidP="002C2693">
      <w:pPr>
        <w:spacing w:line="360" w:lineRule="auto"/>
        <w:jc w:val="center"/>
        <w:rPr>
          <w:u w:val="none"/>
        </w:rPr>
      </w:pPr>
      <w:r>
        <w:rPr>
          <w:u w:val="none"/>
        </w:rPr>
        <w:t>TEORIA DEGLI INSIEMI</w:t>
      </w:r>
    </w:p>
    <w:p w:rsidR="00F875AC" w:rsidRPr="00872370" w:rsidRDefault="00F875AC" w:rsidP="002C2693">
      <w:pPr>
        <w:spacing w:line="360" w:lineRule="auto"/>
        <w:jc w:val="both"/>
        <w:rPr>
          <w:color w:val="auto"/>
          <w:u w:val="none"/>
        </w:rPr>
      </w:pPr>
    </w:p>
    <w:p w:rsidR="00E25E70" w:rsidRPr="00872370" w:rsidRDefault="00F1675C" w:rsidP="002C2693">
      <w:pPr>
        <w:pStyle w:val="Corpotesto"/>
        <w:spacing w:line="360" w:lineRule="auto"/>
        <w:jc w:val="both"/>
        <w:rPr>
          <w:color w:val="auto"/>
          <w:sz w:val="24"/>
        </w:rPr>
      </w:pPr>
      <w:r w:rsidRPr="00872370">
        <w:rPr>
          <w:color w:val="auto"/>
          <w:sz w:val="24"/>
        </w:rPr>
        <w:t xml:space="preserve">Nel linguaggio comune la parola </w:t>
      </w:r>
      <w:r w:rsidRPr="00872370">
        <w:rPr>
          <w:b/>
          <w:i/>
          <w:color w:val="auto"/>
          <w:sz w:val="24"/>
        </w:rPr>
        <w:t>insieme</w:t>
      </w:r>
      <w:r w:rsidRPr="00872370">
        <w:rPr>
          <w:color w:val="auto"/>
          <w:sz w:val="24"/>
        </w:rPr>
        <w:t xml:space="preserve"> è sinonimo di raccolta, </w:t>
      </w:r>
      <w:r w:rsidR="00531B6F">
        <w:rPr>
          <w:color w:val="auto"/>
          <w:sz w:val="24"/>
        </w:rPr>
        <w:t xml:space="preserve">aggregato, collezione, classe ed </w:t>
      </w:r>
      <w:r w:rsidRPr="00872370">
        <w:rPr>
          <w:color w:val="auto"/>
          <w:sz w:val="24"/>
        </w:rPr>
        <w:t>ecc. I</w:t>
      </w:r>
      <w:r w:rsidR="004F1F8F" w:rsidRPr="00872370">
        <w:rPr>
          <w:color w:val="auto"/>
          <w:sz w:val="24"/>
        </w:rPr>
        <w:t>nvece,</w:t>
      </w:r>
      <w:r w:rsidR="004F1F8F" w:rsidRPr="00872370">
        <w:rPr>
          <w:b/>
          <w:color w:val="auto"/>
          <w:sz w:val="24"/>
        </w:rPr>
        <w:t xml:space="preserve"> </w:t>
      </w:r>
      <w:r w:rsidR="004F1F8F" w:rsidRPr="00872370">
        <w:rPr>
          <w:color w:val="auto"/>
          <w:sz w:val="24"/>
        </w:rPr>
        <w:t>i</w:t>
      </w:r>
      <w:r w:rsidRPr="00872370">
        <w:rPr>
          <w:color w:val="auto"/>
          <w:sz w:val="24"/>
        </w:rPr>
        <w:t>n Matematica non esiste una definizione d’insieme. Il concetto d’insieme deve essere considerato un concetto primitivo (o ente fondamentale), ossia</w:t>
      </w:r>
      <w:r w:rsidR="00E25E70" w:rsidRPr="00872370">
        <w:rPr>
          <w:color w:val="auto"/>
          <w:sz w:val="24"/>
        </w:rPr>
        <w:t xml:space="preserve"> un ente (una cosa) di cui si intuisce il significato ma non si può definire. Pertanto, non si può definire il concetto d’insieme, ma si può sempre stabilire se un dato oggetto appartiene o no ad un insieme. Si può stabilire, senza possibilità di equivoci, che un dato oggetto appartiene ad un insieme se verifica una determinata proprietà che caratterizza la formazione dell’insieme. Ad esempio, </w:t>
      </w:r>
      <w:r w:rsidR="00325D55" w:rsidRPr="00872370">
        <w:rPr>
          <w:color w:val="auto"/>
          <w:sz w:val="24"/>
        </w:rPr>
        <w:t xml:space="preserve">gli oggetti </w:t>
      </w:r>
      <w:r w:rsidR="00325D55" w:rsidRPr="00722B95">
        <w:rPr>
          <w:b/>
          <w:i/>
          <w:color w:val="auto"/>
          <w:sz w:val="24"/>
        </w:rPr>
        <w:t>a, e, i, o, u</w:t>
      </w:r>
      <w:r w:rsidR="00325D55" w:rsidRPr="00872370">
        <w:rPr>
          <w:color w:val="auto"/>
          <w:sz w:val="24"/>
        </w:rPr>
        <w:t xml:space="preserve"> fanno parte di uno stesso insieme, cioè l’insieme delle vocali dell’alfabeto italiano, quindi l’essere una vocale è la proprietà che costituisce l’insieme, cioè è la proprietà caratterizzante dell’insieme</w:t>
      </w:r>
      <w:r w:rsidR="00A66EDA" w:rsidRPr="00872370">
        <w:rPr>
          <w:color w:val="auto"/>
          <w:sz w:val="24"/>
        </w:rPr>
        <w:t>.</w:t>
      </w:r>
      <w:r w:rsidR="00325D55" w:rsidRPr="00872370">
        <w:rPr>
          <w:color w:val="auto"/>
          <w:sz w:val="24"/>
        </w:rPr>
        <w:t xml:space="preserve"> </w:t>
      </w:r>
      <w:r w:rsidR="00A66EDA" w:rsidRPr="00872370">
        <w:rPr>
          <w:color w:val="auto"/>
          <w:sz w:val="24"/>
        </w:rPr>
        <w:t xml:space="preserve">Se si considera la lettera </w:t>
      </w:r>
      <w:r w:rsidR="00A66EDA" w:rsidRPr="00722B95">
        <w:rPr>
          <w:b/>
          <w:i/>
          <w:color w:val="auto"/>
          <w:sz w:val="24"/>
        </w:rPr>
        <w:t>m</w:t>
      </w:r>
      <w:r w:rsidR="00A66EDA" w:rsidRPr="00872370">
        <w:rPr>
          <w:color w:val="auto"/>
          <w:sz w:val="24"/>
        </w:rPr>
        <w:t xml:space="preserve"> si può affermare che non appartiene all’insieme considerato, perché ovviamente non è una vocale, ma una consonante. Gli oggetti di un insieme si chiamano elementi e si indicano con le lettere minuscole dell’alfabeto, mentre gli insiemi si denotano con lettere maiuscole. Per indicare</w:t>
      </w:r>
      <w:r w:rsidR="00BD2A9C" w:rsidRPr="00872370">
        <w:rPr>
          <w:color w:val="auto"/>
          <w:sz w:val="24"/>
        </w:rPr>
        <w:t xml:space="preserve"> che un dato elemento appartiene ad un insieme, cioè verifica la proprietà caratterizzante dell’insieme, si usa il simbolo </w:t>
      </w:r>
      <w:r w:rsidR="005D17C5" w:rsidRPr="00872370">
        <w:rPr>
          <w:b/>
          <w:color w:val="auto"/>
          <w:position w:val="-4"/>
          <w:sz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ole="">
            <v:imagedata r:id="rId10" o:title=""/>
          </v:shape>
          <o:OLEObject Type="Embed" ProgID="Equation.3" ShapeID="_x0000_i1025" DrawAspect="Content" ObjectID="_1557197966" r:id="rId11"/>
        </w:object>
      </w:r>
      <w:r w:rsidR="00BD2A9C" w:rsidRPr="00872370">
        <w:rPr>
          <w:color w:val="auto"/>
          <w:sz w:val="24"/>
        </w:rPr>
        <w:t xml:space="preserve">, mentre si usa il simbolo </w:t>
      </w:r>
      <w:r w:rsidR="005D17C5" w:rsidRPr="00872370">
        <w:rPr>
          <w:b/>
          <w:color w:val="auto"/>
          <w:position w:val="-6"/>
          <w:sz w:val="24"/>
        </w:rPr>
        <w:object w:dxaOrig="220" w:dyaOrig="260">
          <v:shape id="_x0000_i1026" type="#_x0000_t75" style="width:10.8pt;height:13.2pt" o:ole="">
            <v:imagedata r:id="rId12" o:title=""/>
          </v:shape>
          <o:OLEObject Type="Embed" ProgID="Equation.3" ShapeID="_x0000_i1026" DrawAspect="Content" ObjectID="_1557197967" r:id="rId13"/>
        </w:object>
      </w:r>
      <w:r w:rsidR="00BD2A9C" w:rsidRPr="00872370">
        <w:rPr>
          <w:color w:val="auto"/>
          <w:sz w:val="24"/>
        </w:rPr>
        <w:t xml:space="preserve"> per dire che l’elemento non appartiene all’insieme o che non verifica la legge di formazione dell’insieme.</w:t>
      </w:r>
    </w:p>
    <w:p w:rsidR="005D17C5" w:rsidRPr="00872370" w:rsidRDefault="005D17C5" w:rsidP="002C2693">
      <w:pPr>
        <w:pStyle w:val="Corpotesto"/>
        <w:spacing w:line="360" w:lineRule="auto"/>
        <w:jc w:val="both"/>
        <w:rPr>
          <w:color w:val="auto"/>
          <w:sz w:val="24"/>
        </w:rPr>
      </w:pPr>
      <w:r w:rsidRPr="00872370">
        <w:rPr>
          <w:color w:val="auto"/>
          <w:sz w:val="24"/>
        </w:rPr>
        <w:t xml:space="preserve">Se si indica con </w:t>
      </w:r>
      <w:r w:rsidRPr="00A7406E">
        <w:rPr>
          <w:b/>
          <w:i/>
          <w:color w:val="auto"/>
          <w:sz w:val="24"/>
        </w:rPr>
        <w:t>V</w:t>
      </w:r>
      <w:r w:rsidRPr="00872370">
        <w:rPr>
          <w:b/>
          <w:color w:val="auto"/>
          <w:sz w:val="24"/>
        </w:rPr>
        <w:t xml:space="preserve"> </w:t>
      </w:r>
      <w:r w:rsidR="00A7406E">
        <w:rPr>
          <w:b/>
          <w:color w:val="auto"/>
          <w:sz w:val="24"/>
        </w:rPr>
        <w:t xml:space="preserve"> </w:t>
      </w:r>
      <w:r w:rsidRPr="00A7406E">
        <w:rPr>
          <w:b/>
          <w:i/>
          <w:color w:val="auto"/>
          <w:sz w:val="24"/>
        </w:rPr>
        <w:t>l’insieme delle vocali dell’alfabeto</w:t>
      </w:r>
      <w:r w:rsidRPr="00872370">
        <w:rPr>
          <w:color w:val="auto"/>
          <w:sz w:val="24"/>
        </w:rPr>
        <w:t>, allora ha senso scrivere:</w:t>
      </w:r>
    </w:p>
    <w:p w:rsidR="00E074AB" w:rsidRPr="004A2D09" w:rsidRDefault="00E074AB" w:rsidP="002C2693">
      <w:pPr>
        <w:pStyle w:val="Corpotesto"/>
        <w:spacing w:line="360" w:lineRule="auto"/>
        <w:jc w:val="both"/>
        <w:rPr>
          <w:color w:val="auto"/>
          <w:sz w:val="16"/>
          <w:szCs w:val="16"/>
        </w:rPr>
      </w:pPr>
    </w:p>
    <w:p w:rsidR="00A7406E" w:rsidRPr="00872370" w:rsidRDefault="00A7406E" w:rsidP="002C2693">
      <w:pPr>
        <w:pStyle w:val="Corpotesto"/>
        <w:spacing w:line="360" w:lineRule="auto"/>
        <w:jc w:val="center"/>
        <w:rPr>
          <w:b/>
          <w:color w:val="auto"/>
          <w:sz w:val="24"/>
        </w:rPr>
      </w:pPr>
      <m:oMath>
        <m:r>
          <m:rPr>
            <m:sty m:val="bi"/>
          </m:rPr>
          <w:rPr>
            <w:rFonts w:ascii="Cambria Math" w:hAnsi="Cambria Math"/>
            <w:color w:val="auto"/>
            <w:sz w:val="24"/>
          </w:rPr>
          <m:t>a∈V</m:t>
        </m:r>
      </m:oMath>
      <w:r>
        <w:rPr>
          <w:b/>
          <w:color w:val="auto"/>
          <w:sz w:val="24"/>
        </w:rPr>
        <w:t xml:space="preserve">  </w:t>
      </w:r>
      <w:r w:rsidRPr="00A7406E">
        <w:rPr>
          <w:color w:val="auto"/>
          <w:sz w:val="24"/>
        </w:rPr>
        <w:t>ossia</w:t>
      </w:r>
      <w:r>
        <w:rPr>
          <w:b/>
          <w:color w:val="auto"/>
          <w:sz w:val="24"/>
        </w:rPr>
        <w:t xml:space="preserve"> </w:t>
      </w:r>
      <w:r w:rsidR="005D17C5" w:rsidRPr="00872370">
        <w:rPr>
          <w:b/>
          <w:color w:val="auto"/>
          <w:sz w:val="24"/>
        </w:rPr>
        <w:t xml:space="preserve">a appartiene all’insieme </w:t>
      </w:r>
      <w:r w:rsidR="005D17C5" w:rsidRPr="00A7406E">
        <w:rPr>
          <w:b/>
          <w:i/>
          <w:color w:val="auto"/>
          <w:sz w:val="24"/>
        </w:rPr>
        <w:t>V</w:t>
      </w:r>
      <w:r>
        <w:rPr>
          <w:b/>
          <w:i/>
          <w:color w:val="auto"/>
          <w:sz w:val="24"/>
        </w:rPr>
        <w:t xml:space="preserve">  </w:t>
      </w:r>
      <w:r w:rsidR="00556982" w:rsidRPr="00872370">
        <w:rPr>
          <w:b/>
          <w:color w:val="auto"/>
          <w:sz w:val="24"/>
        </w:rPr>
        <w:t>,</w:t>
      </w:r>
      <w:r>
        <w:rPr>
          <w:b/>
          <w:color w:val="auto"/>
          <w:sz w:val="24"/>
        </w:rPr>
        <w:t xml:space="preserve">  </w:t>
      </w:r>
      <m:oMath>
        <m:r>
          <m:rPr>
            <m:sty m:val="bi"/>
          </m:rPr>
          <w:rPr>
            <w:rFonts w:ascii="Cambria Math" w:hAnsi="Cambria Math"/>
            <w:color w:val="auto"/>
            <w:sz w:val="24"/>
          </w:rPr>
          <m:t>m</m:t>
        </m:r>
        <m:r>
          <m:rPr>
            <m:sty m:val="bi"/>
          </m:rPr>
          <w:rPr>
            <w:rFonts w:ascii="Cambria Math" w:hAnsi="Cambria Math" w:cs="Cambria Math"/>
            <w:color w:val="auto"/>
            <w:sz w:val="24"/>
          </w:rPr>
          <m:t>∉</m:t>
        </m:r>
        <m:r>
          <m:rPr>
            <m:sty m:val="bi"/>
          </m:rPr>
          <w:rPr>
            <w:rFonts w:ascii="Cambria Math" w:hAnsi="Cambria Math"/>
            <w:color w:val="auto"/>
            <w:sz w:val="24"/>
          </w:rPr>
          <m:t>V</m:t>
        </m:r>
      </m:oMath>
      <w:r>
        <w:rPr>
          <w:b/>
          <w:color w:val="auto"/>
          <w:sz w:val="24"/>
        </w:rPr>
        <w:t xml:space="preserve">  </w:t>
      </w:r>
      <w:r w:rsidRPr="00A7406E">
        <w:rPr>
          <w:color w:val="auto"/>
          <w:sz w:val="24"/>
        </w:rPr>
        <w:t>ossia</w:t>
      </w:r>
      <w:r>
        <w:rPr>
          <w:b/>
          <w:color w:val="auto"/>
          <w:sz w:val="24"/>
        </w:rPr>
        <w:t xml:space="preserve"> m</w:t>
      </w:r>
      <w:r w:rsidRPr="00872370">
        <w:rPr>
          <w:b/>
          <w:color w:val="auto"/>
          <w:sz w:val="24"/>
        </w:rPr>
        <w:t xml:space="preserve"> </w:t>
      </w:r>
      <w:r>
        <w:rPr>
          <w:b/>
          <w:color w:val="auto"/>
          <w:sz w:val="24"/>
        </w:rPr>
        <w:t xml:space="preserve">non </w:t>
      </w:r>
      <w:r w:rsidRPr="00872370">
        <w:rPr>
          <w:b/>
          <w:color w:val="auto"/>
          <w:sz w:val="24"/>
        </w:rPr>
        <w:t xml:space="preserve">appartiene all’insieme </w:t>
      </w:r>
      <w:r w:rsidRPr="00A7406E">
        <w:rPr>
          <w:b/>
          <w:i/>
          <w:color w:val="auto"/>
          <w:sz w:val="24"/>
        </w:rPr>
        <w:t>V</w:t>
      </w:r>
      <w:r w:rsidRPr="00872370">
        <w:rPr>
          <w:b/>
          <w:color w:val="auto"/>
          <w:sz w:val="24"/>
        </w:rPr>
        <w:t>,</w:t>
      </w:r>
    </w:p>
    <w:p w:rsidR="00E074AB" w:rsidRPr="00872370" w:rsidRDefault="00E074AB" w:rsidP="002C2693">
      <w:pPr>
        <w:pStyle w:val="Corpotesto"/>
        <w:spacing w:line="360" w:lineRule="auto"/>
        <w:jc w:val="center"/>
        <w:rPr>
          <w:color w:val="auto"/>
          <w:sz w:val="24"/>
        </w:rPr>
      </w:pPr>
    </w:p>
    <w:p w:rsidR="005D17C5" w:rsidRPr="00872370" w:rsidRDefault="003D23B8" w:rsidP="002C2693">
      <w:pPr>
        <w:spacing w:line="360" w:lineRule="auto"/>
        <w:rPr>
          <w:u w:val="none"/>
        </w:rPr>
      </w:pPr>
      <w:r w:rsidRPr="00872370">
        <w:rPr>
          <w:u w:val="none"/>
        </w:rPr>
        <w:t>Rappresentazione di un insieme</w:t>
      </w:r>
    </w:p>
    <w:p w:rsidR="003D23B8" w:rsidRPr="00A7406E" w:rsidRDefault="003D23B8" w:rsidP="002C2693">
      <w:pPr>
        <w:spacing w:line="360" w:lineRule="auto"/>
        <w:jc w:val="center"/>
        <w:rPr>
          <w:sz w:val="16"/>
          <w:szCs w:val="16"/>
        </w:rPr>
      </w:pPr>
    </w:p>
    <w:p w:rsidR="001F31FE" w:rsidRPr="00872370" w:rsidRDefault="001F31FE" w:rsidP="002C2693">
      <w:pPr>
        <w:numPr>
          <w:ilvl w:val="0"/>
          <w:numId w:val="2"/>
        </w:numPr>
        <w:spacing w:line="360" w:lineRule="auto"/>
        <w:ind w:left="0" w:firstLine="0"/>
        <w:jc w:val="both"/>
        <w:rPr>
          <w:color w:val="auto"/>
          <w:u w:val="none"/>
        </w:rPr>
      </w:pPr>
      <w:r w:rsidRPr="00872370">
        <w:rPr>
          <w:color w:val="auto"/>
          <w:u w:val="none"/>
        </w:rPr>
        <w:t>Rappresentazione grafica (o di Eulero – Venn)</w:t>
      </w:r>
    </w:p>
    <w:p w:rsidR="001F31FE" w:rsidRPr="00872370" w:rsidRDefault="001F31FE" w:rsidP="002C2693">
      <w:pPr>
        <w:spacing w:line="360" w:lineRule="auto"/>
        <w:jc w:val="both"/>
        <w:rPr>
          <w:b w:val="0"/>
          <w:color w:val="auto"/>
          <w:u w:val="none"/>
        </w:rPr>
      </w:pPr>
      <w:r w:rsidRPr="00872370">
        <w:rPr>
          <w:b w:val="0"/>
          <w:color w:val="auto"/>
          <w:u w:val="none"/>
        </w:rPr>
        <w:t>Per rappresentare graficamente gli insiemi, di solito, si utilizzano i diagrammi di Eulero – Venn, nei quali gli elementi degli insiemi sono racchiusi dentro linee chiuse</w:t>
      </w:r>
      <w:r w:rsidR="00F90166" w:rsidRPr="00872370">
        <w:rPr>
          <w:b w:val="0"/>
          <w:color w:val="auto"/>
          <w:u w:val="none"/>
        </w:rPr>
        <w:t xml:space="preserve"> (di solito ovali)</w:t>
      </w:r>
      <w:r w:rsidRPr="00872370">
        <w:rPr>
          <w:b w:val="0"/>
          <w:color w:val="auto"/>
          <w:u w:val="none"/>
        </w:rPr>
        <w:t>, inoltre, gli oggetti si segnano con un punto.</w:t>
      </w:r>
    </w:p>
    <w:p w:rsidR="001F31FE" w:rsidRPr="00872370" w:rsidRDefault="001F31FE" w:rsidP="002C2693">
      <w:pPr>
        <w:spacing w:line="360" w:lineRule="auto"/>
        <w:jc w:val="both"/>
        <w:rPr>
          <w:b w:val="0"/>
          <w:color w:val="auto"/>
          <w:u w:val="none"/>
        </w:rPr>
      </w:pPr>
      <w:r w:rsidRPr="00872370">
        <w:rPr>
          <w:b w:val="0"/>
          <w:color w:val="auto"/>
          <w:u w:val="none"/>
        </w:rPr>
        <w:t>Ad esempio</w:t>
      </w:r>
      <w:r w:rsidR="00F35242" w:rsidRPr="00872370">
        <w:rPr>
          <w:b w:val="0"/>
          <w:color w:val="auto"/>
          <w:u w:val="none"/>
        </w:rPr>
        <w:t>,</w:t>
      </w:r>
      <w:r w:rsidRPr="00872370">
        <w:rPr>
          <w:b w:val="0"/>
          <w:color w:val="auto"/>
          <w:u w:val="none"/>
        </w:rPr>
        <w:t xml:space="preserve"> l’insieme </w:t>
      </w:r>
      <w:r w:rsidRPr="00A7406E">
        <w:rPr>
          <w:i/>
          <w:color w:val="auto"/>
          <w:u w:val="none"/>
        </w:rPr>
        <w:t>V</w:t>
      </w:r>
      <w:r w:rsidRPr="00872370">
        <w:rPr>
          <w:b w:val="0"/>
          <w:color w:val="auto"/>
          <w:u w:val="none"/>
        </w:rPr>
        <w:t xml:space="preserve"> si rappresenta nel seguente modo:</w:t>
      </w:r>
    </w:p>
    <w:p w:rsidR="001F31FE" w:rsidRPr="00872370" w:rsidRDefault="001F31FE" w:rsidP="002C2693">
      <w:pPr>
        <w:spacing w:line="360" w:lineRule="auto"/>
        <w:jc w:val="both"/>
        <w:rPr>
          <w:b w:val="0"/>
          <w:color w:val="auto"/>
          <w:u w:val="none"/>
        </w:rPr>
      </w:pPr>
    </w:p>
    <w:p w:rsidR="001F31FE" w:rsidRPr="00872370" w:rsidRDefault="00E51AF6" w:rsidP="002C2693">
      <w:pPr>
        <w:spacing w:line="360" w:lineRule="auto"/>
        <w:jc w:val="center"/>
        <w:rPr>
          <w:b w:val="0"/>
          <w:color w:val="auto"/>
          <w:u w:val="none"/>
        </w:rPr>
      </w:pPr>
      <w:r>
        <w:rPr>
          <w:b w:val="0"/>
          <w:noProof/>
          <w:color w:val="auto"/>
          <w:u w:val="none"/>
        </w:rPr>
        <mc:AlternateContent>
          <mc:Choice Requires="wpc">
            <w:drawing>
              <wp:inline distT="0" distB="0" distL="0" distR="0" wp14:anchorId="7FD816F9" wp14:editId="1FF6491E">
                <wp:extent cx="2058035" cy="1143000"/>
                <wp:effectExtent l="0" t="0" r="18415" b="0"/>
                <wp:docPr id="41"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Oval 4"/>
                        <wps:cNvSpPr>
                          <a:spLocks noChangeArrowheads="1"/>
                        </wps:cNvSpPr>
                        <wps:spPr bwMode="auto">
                          <a:xfrm>
                            <a:off x="114429" y="162560"/>
                            <a:ext cx="1943606" cy="91440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wps:wsp>
                        <wps:cNvPr id="34" name="Text Box 5"/>
                        <wps:cNvSpPr txBox="1">
                          <a:spLocks noChangeArrowheads="1"/>
                        </wps:cNvSpPr>
                        <wps:spPr bwMode="auto">
                          <a:xfrm>
                            <a:off x="456874" y="228600"/>
                            <a:ext cx="317203"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1FE" w:rsidRPr="00E018B9" w:rsidRDefault="001F31FE" w:rsidP="001F31FE">
                              <w:pPr>
                                <w:rPr>
                                  <w:color w:val="auto"/>
                                  <w:sz w:val="28"/>
                                  <w:szCs w:val="28"/>
                                  <w:u w:val="none"/>
                                </w:rPr>
                              </w:pPr>
                              <w:r w:rsidRPr="00E018B9">
                                <w:rPr>
                                  <w:color w:val="auto"/>
                                  <w:sz w:val="28"/>
                                  <w:szCs w:val="28"/>
                                  <w:u w:val="none"/>
                                </w:rPr>
                                <w:t>.a</w:t>
                              </w:r>
                            </w:p>
                          </w:txbxContent>
                        </wps:txbx>
                        <wps:bodyPr rot="0" vert="horz" wrap="square" lIns="91440" tIns="45720" rIns="91440" bIns="45720" anchor="t" anchorCtr="0" upright="1">
                          <a:noAutofit/>
                        </wps:bodyPr>
                      </wps:wsp>
                      <wps:wsp>
                        <wps:cNvPr id="35" name="Text Box 6"/>
                        <wps:cNvSpPr txBox="1">
                          <a:spLocks noChangeArrowheads="1"/>
                        </wps:cNvSpPr>
                        <wps:spPr bwMode="auto">
                          <a:xfrm>
                            <a:off x="1142605" y="342900"/>
                            <a:ext cx="3180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1FE" w:rsidRPr="00E018B9" w:rsidRDefault="001F31FE" w:rsidP="001F31FE">
                              <w:pPr>
                                <w:rPr>
                                  <w:color w:val="auto"/>
                                  <w:sz w:val="28"/>
                                  <w:szCs w:val="28"/>
                                  <w:u w:val="none"/>
                                </w:rPr>
                              </w:pPr>
                              <w:r w:rsidRPr="00E018B9">
                                <w:rPr>
                                  <w:color w:val="auto"/>
                                  <w:sz w:val="28"/>
                                  <w:szCs w:val="28"/>
                                  <w:u w:val="none"/>
                                </w:rPr>
                                <w:t>.</w:t>
                              </w:r>
                              <w:r w:rsidR="001D0206" w:rsidRPr="00E018B9">
                                <w:rPr>
                                  <w:color w:val="auto"/>
                                  <w:sz w:val="28"/>
                                  <w:szCs w:val="28"/>
                                  <w:u w:val="none"/>
                                </w:rPr>
                                <w:t>e</w:t>
                              </w:r>
                            </w:p>
                          </w:txbxContent>
                        </wps:txbx>
                        <wps:bodyPr rot="0" vert="horz" wrap="square" lIns="91440" tIns="45720" rIns="91440" bIns="45720" anchor="t" anchorCtr="0" upright="1">
                          <a:noAutofit/>
                        </wps:bodyPr>
                      </wps:wsp>
                      <wps:wsp>
                        <wps:cNvPr id="36" name="Text Box 7"/>
                        <wps:cNvSpPr txBox="1">
                          <a:spLocks noChangeArrowheads="1"/>
                        </wps:cNvSpPr>
                        <wps:spPr bwMode="auto">
                          <a:xfrm>
                            <a:off x="571302" y="571500"/>
                            <a:ext cx="317203"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1FE" w:rsidRPr="00E018B9" w:rsidRDefault="001F31FE" w:rsidP="001F31FE">
                              <w:pPr>
                                <w:rPr>
                                  <w:color w:val="auto"/>
                                  <w:sz w:val="28"/>
                                  <w:szCs w:val="28"/>
                                  <w:u w:val="none"/>
                                </w:rPr>
                              </w:pPr>
                              <w:r w:rsidRPr="00E018B9">
                                <w:rPr>
                                  <w:color w:val="auto"/>
                                  <w:sz w:val="28"/>
                                  <w:szCs w:val="28"/>
                                  <w:u w:val="none"/>
                                </w:rPr>
                                <w:t>.</w:t>
                              </w:r>
                              <w:r w:rsidR="001D0206" w:rsidRPr="00E018B9">
                                <w:rPr>
                                  <w:color w:val="auto"/>
                                  <w:sz w:val="28"/>
                                  <w:szCs w:val="28"/>
                                  <w:u w:val="none"/>
                                </w:rPr>
                                <w:t>i</w:t>
                              </w:r>
                            </w:p>
                          </w:txbxContent>
                        </wps:txbx>
                        <wps:bodyPr rot="0" vert="horz" wrap="square" lIns="91440" tIns="45720" rIns="91440" bIns="45720" anchor="t" anchorCtr="0" upright="1">
                          <a:noAutofit/>
                        </wps:bodyPr>
                      </wps:wsp>
                      <wps:wsp>
                        <wps:cNvPr id="37" name="Text Box 8"/>
                        <wps:cNvSpPr txBox="1">
                          <a:spLocks noChangeArrowheads="1"/>
                        </wps:cNvSpPr>
                        <wps:spPr bwMode="auto">
                          <a:xfrm>
                            <a:off x="1029017" y="685800"/>
                            <a:ext cx="31636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1FE" w:rsidRPr="00E018B9" w:rsidRDefault="001F31FE" w:rsidP="001F31FE">
                              <w:pPr>
                                <w:rPr>
                                  <w:color w:val="auto"/>
                                  <w:sz w:val="28"/>
                                  <w:szCs w:val="28"/>
                                  <w:u w:val="none"/>
                                </w:rPr>
                              </w:pPr>
                              <w:r w:rsidRPr="00E018B9">
                                <w:rPr>
                                  <w:color w:val="auto"/>
                                  <w:sz w:val="28"/>
                                  <w:szCs w:val="28"/>
                                  <w:u w:val="none"/>
                                </w:rPr>
                                <w:t>.o</w:t>
                              </w:r>
                            </w:p>
                          </w:txbxContent>
                        </wps:txbx>
                        <wps:bodyPr rot="0" vert="horz" wrap="square" lIns="91440" tIns="45720" rIns="91440" bIns="45720" anchor="t" anchorCtr="0" upright="1">
                          <a:noAutofit/>
                        </wps:bodyPr>
                      </wps:wsp>
                      <wps:wsp>
                        <wps:cNvPr id="38" name="Text Box 9"/>
                        <wps:cNvSpPr txBox="1">
                          <a:spLocks noChangeArrowheads="1"/>
                        </wps:cNvSpPr>
                        <wps:spPr bwMode="auto">
                          <a:xfrm>
                            <a:off x="1600320" y="457200"/>
                            <a:ext cx="456874"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1FE" w:rsidRPr="00E018B9" w:rsidRDefault="001F31FE" w:rsidP="001F31FE">
                              <w:pPr>
                                <w:rPr>
                                  <w:color w:val="auto"/>
                                  <w:sz w:val="28"/>
                                  <w:szCs w:val="28"/>
                                  <w:u w:val="none"/>
                                </w:rPr>
                              </w:pPr>
                              <w:r w:rsidRPr="00E018B9">
                                <w:rPr>
                                  <w:color w:val="auto"/>
                                  <w:sz w:val="28"/>
                                  <w:szCs w:val="28"/>
                                  <w:u w:val="none"/>
                                </w:rPr>
                                <w:t>.u</w:t>
                              </w:r>
                            </w:p>
                          </w:txbxContent>
                        </wps:txbx>
                        <wps:bodyPr rot="0" vert="horz" wrap="square" lIns="91440" tIns="45720" rIns="91440" bIns="45720" anchor="t" anchorCtr="0" upright="1">
                          <a:noAutofit/>
                        </wps:bodyPr>
                      </wps:wsp>
                      <wps:wsp>
                        <wps:cNvPr id="39" name="Text Box 10"/>
                        <wps:cNvSpPr txBox="1">
                          <a:spLocks noChangeArrowheads="1"/>
                        </wps:cNvSpPr>
                        <wps:spPr bwMode="auto">
                          <a:xfrm>
                            <a:off x="114429" y="114300"/>
                            <a:ext cx="31636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06" w:rsidRPr="00E018B9" w:rsidRDefault="001D0206" w:rsidP="001D0206">
                              <w:pPr>
                                <w:rPr>
                                  <w:color w:val="auto"/>
                                  <w:sz w:val="28"/>
                                  <w:szCs w:val="28"/>
                                  <w:u w:val="none"/>
                                </w:rPr>
                              </w:pPr>
                              <w:r w:rsidRPr="00E018B9">
                                <w:rPr>
                                  <w:color w:val="auto"/>
                                  <w:sz w:val="28"/>
                                  <w:szCs w:val="28"/>
                                  <w:u w:val="none"/>
                                </w:rPr>
                                <w:t>V</w:t>
                              </w:r>
                            </w:p>
                          </w:txbxContent>
                        </wps:txbx>
                        <wps:bodyPr rot="0" vert="horz" wrap="square" lIns="91440" tIns="45720" rIns="91440" bIns="45720" anchor="t" anchorCtr="0" upright="1">
                          <a:noAutofit/>
                        </wps:bodyPr>
                      </wps:wsp>
                    </wpc:wpc>
                  </a:graphicData>
                </a:graphic>
              </wp:inline>
            </w:drawing>
          </mc:Choice>
          <mc:Fallback>
            <w:pict>
              <v:group id="Area di disegno 3" o:spid="_x0000_s1026" editas="canvas" style="width:162.05pt;height:90pt;mso-position-horizontal-relative:char;mso-position-vertical-relative:line" coordsize="2058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">
                <v:shape id="_x0000_s1027" type="#_x0000_t75" style="position:absolute;width:20580;height:11430;visibility:visible;mso-wrap-style:square">
                  <v:fill o:detectmouseclick="t"/>
                  <v:path o:connecttype="none"/>
                </v:shape>
                <v:oval id="Oval 4" o:spid="_x0000_s1028" style="position:absolute;left:1144;top:1625;width:194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bZMUA&#10;AADbAAAADwAAAGRycy9kb3ducmV2LnhtbESPQWsCMRSE74X+h/AKXkrNVkV0NUoRhCIquFXw+Ni8&#10;7i4mL9tNquu/N4LgcZiZb5jpvLVGnKnxlWMFn90EBHHudMWFgv3P8mMEwgdkjcYxKbiSh/ns9WWK&#10;qXYX3tE5C4WIEPYpKihDqFMpfV6SRd91NXH0fl1jMUTZFFI3eIlwa2QvSYbSYsVxocSaFiXlp+zf&#10;KjgOB6f139aN35craYzrjQ/ZaKNU5639moAI1IZn+NH+1gr6fb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ptkxQAAANsAAAAPAAAAAAAAAAAAAAAAAJgCAABkcnMv&#10;ZG93bnJldi54bWxQSwUGAAAAAAQABAD1AAAAigMAAAAA&#10;" fillcolor="#e5dfec [663]"/>
                <v:shapetype id="_x0000_t202" coordsize="21600,21600" o:spt="202" path="m,l,21600r21600,l21600,xe">
                  <v:stroke joinstyle="miter"/>
                  <v:path gradientshapeok="t" o:connecttype="rect"/>
                </v:shapetype>
                <v:shape id="Text Box 5" o:spid="_x0000_s1029" type="#_x0000_t202" style="position:absolute;left:4568;top:2286;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1F31FE" w:rsidRPr="00E018B9" w:rsidRDefault="001F31FE" w:rsidP="001F31FE">
                        <w:pPr>
                          <w:rPr>
                            <w:color w:val="auto"/>
                            <w:sz w:val="28"/>
                            <w:szCs w:val="28"/>
                            <w:u w:val="none"/>
                          </w:rPr>
                        </w:pPr>
                        <w:r w:rsidRPr="00E018B9">
                          <w:rPr>
                            <w:color w:val="auto"/>
                            <w:sz w:val="28"/>
                            <w:szCs w:val="28"/>
                            <w:u w:val="none"/>
                          </w:rPr>
                          <w:t>.a</w:t>
                        </w:r>
                      </w:p>
                    </w:txbxContent>
                  </v:textbox>
                </v:shape>
                <v:shape id="Text Box 6" o:spid="_x0000_s1030" type="#_x0000_t202" style="position:absolute;left:11426;top:3429;width:3180;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1F31FE" w:rsidRPr="00E018B9" w:rsidRDefault="001F31FE" w:rsidP="001F31FE">
                        <w:pPr>
                          <w:rPr>
                            <w:color w:val="auto"/>
                            <w:sz w:val="28"/>
                            <w:szCs w:val="28"/>
                            <w:u w:val="none"/>
                          </w:rPr>
                        </w:pPr>
                        <w:r w:rsidRPr="00E018B9">
                          <w:rPr>
                            <w:color w:val="auto"/>
                            <w:sz w:val="28"/>
                            <w:szCs w:val="28"/>
                            <w:u w:val="none"/>
                          </w:rPr>
                          <w:t>.</w:t>
                        </w:r>
                        <w:r w:rsidR="001D0206" w:rsidRPr="00E018B9">
                          <w:rPr>
                            <w:color w:val="auto"/>
                            <w:sz w:val="28"/>
                            <w:szCs w:val="28"/>
                            <w:u w:val="none"/>
                          </w:rPr>
                          <w:t>e</w:t>
                        </w:r>
                      </w:p>
                    </w:txbxContent>
                  </v:textbox>
                </v:shape>
                <v:shape id="Text Box 7" o:spid="_x0000_s1031" type="#_x0000_t202" style="position:absolute;left:5713;top:5715;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1F31FE" w:rsidRPr="00E018B9" w:rsidRDefault="001F31FE" w:rsidP="001F31FE">
                        <w:pPr>
                          <w:rPr>
                            <w:color w:val="auto"/>
                            <w:sz w:val="28"/>
                            <w:szCs w:val="28"/>
                            <w:u w:val="none"/>
                          </w:rPr>
                        </w:pPr>
                        <w:r w:rsidRPr="00E018B9">
                          <w:rPr>
                            <w:color w:val="auto"/>
                            <w:sz w:val="28"/>
                            <w:szCs w:val="28"/>
                            <w:u w:val="none"/>
                          </w:rPr>
                          <w:t>.</w:t>
                        </w:r>
                        <w:r w:rsidR="001D0206" w:rsidRPr="00E018B9">
                          <w:rPr>
                            <w:color w:val="auto"/>
                            <w:sz w:val="28"/>
                            <w:szCs w:val="28"/>
                            <w:u w:val="none"/>
                          </w:rPr>
                          <w:t>i</w:t>
                        </w:r>
                      </w:p>
                    </w:txbxContent>
                  </v:textbox>
                </v:shape>
                <v:shape id="Text Box 8" o:spid="_x0000_s1032" type="#_x0000_t202" style="position:absolute;left:10290;top:6858;width:316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F31FE" w:rsidRPr="00E018B9" w:rsidRDefault="001F31FE" w:rsidP="001F31FE">
                        <w:pPr>
                          <w:rPr>
                            <w:color w:val="auto"/>
                            <w:sz w:val="28"/>
                            <w:szCs w:val="28"/>
                            <w:u w:val="none"/>
                          </w:rPr>
                        </w:pPr>
                        <w:r w:rsidRPr="00E018B9">
                          <w:rPr>
                            <w:color w:val="auto"/>
                            <w:sz w:val="28"/>
                            <w:szCs w:val="28"/>
                            <w:u w:val="none"/>
                          </w:rPr>
                          <w:t>.o</w:t>
                        </w:r>
                      </w:p>
                    </w:txbxContent>
                  </v:textbox>
                </v:shape>
                <v:shape id="Text Box 9" o:spid="_x0000_s1033" type="#_x0000_t202" style="position:absolute;left:16003;top:4572;width:45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1F31FE" w:rsidRPr="00E018B9" w:rsidRDefault="001F31FE" w:rsidP="001F31FE">
                        <w:pPr>
                          <w:rPr>
                            <w:color w:val="auto"/>
                            <w:sz w:val="28"/>
                            <w:szCs w:val="28"/>
                            <w:u w:val="none"/>
                          </w:rPr>
                        </w:pPr>
                        <w:r w:rsidRPr="00E018B9">
                          <w:rPr>
                            <w:color w:val="auto"/>
                            <w:sz w:val="28"/>
                            <w:szCs w:val="28"/>
                            <w:u w:val="none"/>
                          </w:rPr>
                          <w:t>.u</w:t>
                        </w:r>
                      </w:p>
                    </w:txbxContent>
                  </v:textbox>
                </v:shape>
                <v:shape id="Text Box 10" o:spid="_x0000_s1034" type="#_x0000_t202" style="position:absolute;left:1144;top:1143;width:316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1D0206" w:rsidRPr="00E018B9" w:rsidRDefault="001D0206" w:rsidP="001D0206">
                        <w:pPr>
                          <w:rPr>
                            <w:color w:val="auto"/>
                            <w:sz w:val="28"/>
                            <w:szCs w:val="28"/>
                            <w:u w:val="none"/>
                          </w:rPr>
                        </w:pPr>
                        <w:r w:rsidRPr="00E018B9">
                          <w:rPr>
                            <w:color w:val="auto"/>
                            <w:sz w:val="28"/>
                            <w:szCs w:val="28"/>
                            <w:u w:val="none"/>
                          </w:rPr>
                          <w:t>V</w:t>
                        </w:r>
                      </w:p>
                    </w:txbxContent>
                  </v:textbox>
                </v:shape>
                <w10:anchorlock/>
              </v:group>
            </w:pict>
          </mc:Fallback>
        </mc:AlternateContent>
      </w:r>
    </w:p>
    <w:p w:rsidR="001D0206" w:rsidRPr="00872370" w:rsidRDefault="001D0206" w:rsidP="002C2693">
      <w:pPr>
        <w:spacing w:line="360" w:lineRule="auto"/>
        <w:jc w:val="center"/>
        <w:rPr>
          <w:b w:val="0"/>
          <w:color w:val="auto"/>
          <w:u w:val="none"/>
        </w:rPr>
      </w:pPr>
    </w:p>
    <w:p w:rsidR="001D0206" w:rsidRPr="00872370" w:rsidRDefault="001D0206" w:rsidP="002C2693">
      <w:pPr>
        <w:spacing w:line="360" w:lineRule="auto"/>
        <w:jc w:val="both"/>
        <w:rPr>
          <w:b w:val="0"/>
          <w:color w:val="auto"/>
          <w:u w:val="none"/>
        </w:rPr>
      </w:pPr>
      <w:r w:rsidRPr="00872370">
        <w:rPr>
          <w:b w:val="0"/>
          <w:color w:val="auto"/>
          <w:u w:val="none"/>
        </w:rPr>
        <w:t xml:space="preserve">Invece, se si vuole evidenziare che un elemento non appartiene all’insieme, lo si indica con un punto esterno alla linea chiusa, ad esempio, nel disegno seguente si mette in luce che la lettera </w:t>
      </w:r>
      <w:r w:rsidRPr="00A7406E">
        <w:rPr>
          <w:i/>
          <w:color w:val="auto"/>
          <w:u w:val="none"/>
        </w:rPr>
        <w:t>m</w:t>
      </w:r>
      <w:r w:rsidRPr="00872370">
        <w:rPr>
          <w:b w:val="0"/>
          <w:color w:val="auto"/>
          <w:u w:val="none"/>
        </w:rPr>
        <w:t xml:space="preserve"> non appartiene all’insieme </w:t>
      </w:r>
      <w:r w:rsidRPr="00A7406E">
        <w:rPr>
          <w:i/>
          <w:color w:val="auto"/>
          <w:u w:val="none"/>
        </w:rPr>
        <w:t>V</w:t>
      </w:r>
      <w:r w:rsidRPr="00872370">
        <w:rPr>
          <w:b w:val="0"/>
          <w:color w:val="auto"/>
          <w:u w:val="none"/>
        </w:rPr>
        <w:t>:</w:t>
      </w:r>
    </w:p>
    <w:p w:rsidR="001D0206" w:rsidRPr="00872370" w:rsidRDefault="00E51AF6" w:rsidP="002C2693">
      <w:pPr>
        <w:spacing w:line="360" w:lineRule="auto"/>
        <w:jc w:val="center"/>
        <w:rPr>
          <w:b w:val="0"/>
          <w:color w:val="auto"/>
          <w:u w:val="none"/>
        </w:rPr>
      </w:pPr>
      <w:r>
        <w:rPr>
          <w:b w:val="0"/>
          <w:noProof/>
          <w:color w:val="auto"/>
          <w:u w:val="none"/>
        </w:rPr>
        <mc:AlternateContent>
          <mc:Choice Requires="wps">
            <w:drawing>
              <wp:anchor distT="0" distB="0" distL="114300" distR="114300" simplePos="0" relativeHeight="251655168" behindDoc="0" locked="0" layoutInCell="1" allowOverlap="1" wp14:anchorId="465FC4B6" wp14:editId="630A5886">
                <wp:simplePos x="0" y="0"/>
                <wp:positionH relativeFrom="column">
                  <wp:posOffset>3657600</wp:posOffset>
                </wp:positionH>
                <wp:positionV relativeFrom="paragraph">
                  <wp:posOffset>0</wp:posOffset>
                </wp:positionV>
                <wp:extent cx="457200" cy="331470"/>
                <wp:effectExtent l="0" t="0" r="0" b="1905"/>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06" w:rsidRPr="00E018B9" w:rsidRDefault="001D0206" w:rsidP="001D0206">
                            <w:pPr>
                              <w:rPr>
                                <w:color w:val="auto"/>
                                <w:sz w:val="28"/>
                                <w:szCs w:val="28"/>
                                <w:u w:val="none"/>
                              </w:rPr>
                            </w:pPr>
                            <w:r w:rsidRPr="00E018B9">
                              <w:rPr>
                                <w:color w:val="auto"/>
                                <w:sz w:val="28"/>
                                <w:szCs w:val="28"/>
                                <w:u w:val="none"/>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4in;margin-top:0;width:36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kwugIAAME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" filled="f" stroked="f">
                <v:textbox>
                  <w:txbxContent>
                    <w:p w:rsidR="001D0206" w:rsidRPr="00E018B9" w:rsidRDefault="001D0206" w:rsidP="001D0206">
                      <w:pPr>
                        <w:rPr>
                          <w:color w:val="auto"/>
                          <w:sz w:val="28"/>
                          <w:szCs w:val="28"/>
                          <w:u w:val="none"/>
                        </w:rPr>
                      </w:pPr>
                      <w:r w:rsidRPr="00E018B9">
                        <w:rPr>
                          <w:color w:val="auto"/>
                          <w:sz w:val="28"/>
                          <w:szCs w:val="28"/>
                          <w:u w:val="none"/>
                        </w:rPr>
                        <w:t>.m</w:t>
                      </w:r>
                    </w:p>
                  </w:txbxContent>
                </v:textbox>
              </v:shape>
            </w:pict>
          </mc:Fallback>
        </mc:AlternateContent>
      </w:r>
      <w:r>
        <w:rPr>
          <w:b w:val="0"/>
          <w:noProof/>
          <w:color w:val="auto"/>
          <w:u w:val="none"/>
        </w:rPr>
        <mc:AlternateContent>
          <mc:Choice Requires="wpc">
            <w:drawing>
              <wp:inline distT="0" distB="0" distL="0" distR="0" wp14:anchorId="1EF307CA" wp14:editId="6C7E9491">
                <wp:extent cx="2058035" cy="1143000"/>
                <wp:effectExtent l="0" t="0" r="18415" b="0"/>
                <wp:docPr id="31" name="Area di disegno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Oval 13"/>
                        <wps:cNvSpPr>
                          <a:spLocks noChangeArrowheads="1"/>
                        </wps:cNvSpPr>
                        <wps:spPr bwMode="auto">
                          <a:xfrm>
                            <a:off x="114429" y="162560"/>
                            <a:ext cx="1943606" cy="91440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14"/>
                        <wps:cNvSpPr txBox="1">
                          <a:spLocks noChangeArrowheads="1"/>
                        </wps:cNvSpPr>
                        <wps:spPr bwMode="auto">
                          <a:xfrm>
                            <a:off x="456874" y="228600"/>
                            <a:ext cx="317203"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06" w:rsidRPr="00E018B9" w:rsidRDefault="001D0206" w:rsidP="001D0206">
                              <w:pPr>
                                <w:rPr>
                                  <w:color w:val="auto"/>
                                  <w:sz w:val="28"/>
                                  <w:szCs w:val="28"/>
                                  <w:u w:val="none"/>
                                </w:rPr>
                              </w:pPr>
                              <w:r w:rsidRPr="00E018B9">
                                <w:rPr>
                                  <w:color w:val="auto"/>
                                  <w:sz w:val="28"/>
                                  <w:szCs w:val="28"/>
                                  <w:u w:val="none"/>
                                </w:rPr>
                                <w:t>.a</w:t>
                              </w:r>
                            </w:p>
                          </w:txbxContent>
                        </wps:txbx>
                        <wps:bodyPr rot="0" vert="horz" wrap="square" lIns="91440" tIns="45720" rIns="91440" bIns="45720" anchor="t" anchorCtr="0" upright="1">
                          <a:noAutofit/>
                        </wps:bodyPr>
                      </wps:wsp>
                      <wps:wsp>
                        <wps:cNvPr id="25" name="Text Box 15"/>
                        <wps:cNvSpPr txBox="1">
                          <a:spLocks noChangeArrowheads="1"/>
                        </wps:cNvSpPr>
                        <wps:spPr bwMode="auto">
                          <a:xfrm>
                            <a:off x="1142605" y="342900"/>
                            <a:ext cx="3180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06" w:rsidRPr="00E018B9" w:rsidRDefault="001D0206" w:rsidP="001D0206">
                              <w:pPr>
                                <w:rPr>
                                  <w:color w:val="auto"/>
                                  <w:sz w:val="28"/>
                                  <w:szCs w:val="28"/>
                                  <w:u w:val="none"/>
                                </w:rPr>
                              </w:pPr>
                              <w:r w:rsidRPr="00E018B9">
                                <w:rPr>
                                  <w:color w:val="auto"/>
                                  <w:sz w:val="28"/>
                                  <w:szCs w:val="28"/>
                                  <w:u w:val="none"/>
                                </w:rPr>
                                <w:t>.e</w:t>
                              </w:r>
                            </w:p>
                          </w:txbxContent>
                        </wps:txbx>
                        <wps:bodyPr rot="0" vert="horz" wrap="square" lIns="91440" tIns="45720" rIns="91440" bIns="45720" anchor="t" anchorCtr="0" upright="1">
                          <a:noAutofit/>
                        </wps:bodyPr>
                      </wps:wsp>
                      <wps:wsp>
                        <wps:cNvPr id="26" name="Text Box 16"/>
                        <wps:cNvSpPr txBox="1">
                          <a:spLocks noChangeArrowheads="1"/>
                        </wps:cNvSpPr>
                        <wps:spPr bwMode="auto">
                          <a:xfrm>
                            <a:off x="571302" y="571500"/>
                            <a:ext cx="317203"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06" w:rsidRPr="00E018B9" w:rsidRDefault="001D0206" w:rsidP="001D0206">
                              <w:pPr>
                                <w:rPr>
                                  <w:color w:val="auto"/>
                                  <w:sz w:val="28"/>
                                  <w:szCs w:val="28"/>
                                  <w:u w:val="none"/>
                                </w:rPr>
                              </w:pPr>
                              <w:r w:rsidRPr="00E018B9">
                                <w:rPr>
                                  <w:color w:val="auto"/>
                                  <w:sz w:val="28"/>
                                  <w:szCs w:val="28"/>
                                  <w:u w:val="none"/>
                                </w:rPr>
                                <w:t>.i</w:t>
                              </w:r>
                            </w:p>
                          </w:txbxContent>
                        </wps:txbx>
                        <wps:bodyPr rot="0" vert="horz" wrap="square" lIns="91440" tIns="45720" rIns="91440" bIns="45720" anchor="t" anchorCtr="0" upright="1">
                          <a:noAutofit/>
                        </wps:bodyPr>
                      </wps:wsp>
                      <wps:wsp>
                        <wps:cNvPr id="27" name="Text Box 17"/>
                        <wps:cNvSpPr txBox="1">
                          <a:spLocks noChangeArrowheads="1"/>
                        </wps:cNvSpPr>
                        <wps:spPr bwMode="auto">
                          <a:xfrm>
                            <a:off x="1029017" y="685800"/>
                            <a:ext cx="31636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06" w:rsidRPr="00E018B9" w:rsidRDefault="001D0206" w:rsidP="001D0206">
                              <w:pPr>
                                <w:rPr>
                                  <w:color w:val="auto"/>
                                  <w:sz w:val="28"/>
                                  <w:szCs w:val="28"/>
                                  <w:u w:val="none"/>
                                </w:rPr>
                              </w:pPr>
                              <w:r w:rsidRPr="00E018B9">
                                <w:rPr>
                                  <w:color w:val="auto"/>
                                  <w:sz w:val="28"/>
                                  <w:szCs w:val="28"/>
                                  <w:u w:val="none"/>
                                </w:rPr>
                                <w:t>.o</w:t>
                              </w:r>
                            </w:p>
                          </w:txbxContent>
                        </wps:txbx>
                        <wps:bodyPr rot="0" vert="horz" wrap="square" lIns="91440" tIns="45720" rIns="91440" bIns="45720" anchor="t" anchorCtr="0" upright="1">
                          <a:noAutofit/>
                        </wps:bodyPr>
                      </wps:wsp>
                      <wps:wsp>
                        <wps:cNvPr id="28" name="Text Box 18"/>
                        <wps:cNvSpPr txBox="1">
                          <a:spLocks noChangeArrowheads="1"/>
                        </wps:cNvSpPr>
                        <wps:spPr bwMode="auto">
                          <a:xfrm>
                            <a:off x="1600320" y="457200"/>
                            <a:ext cx="456874"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06" w:rsidRPr="00E018B9" w:rsidRDefault="001D0206" w:rsidP="001D0206">
                              <w:pPr>
                                <w:rPr>
                                  <w:color w:val="auto"/>
                                  <w:sz w:val="28"/>
                                  <w:szCs w:val="28"/>
                                  <w:u w:val="none"/>
                                </w:rPr>
                              </w:pPr>
                              <w:r w:rsidRPr="00E018B9">
                                <w:rPr>
                                  <w:color w:val="auto"/>
                                  <w:sz w:val="28"/>
                                  <w:szCs w:val="28"/>
                                  <w:u w:val="none"/>
                                </w:rPr>
                                <w:t>.u</w:t>
                              </w:r>
                            </w:p>
                          </w:txbxContent>
                        </wps:txbx>
                        <wps:bodyPr rot="0" vert="horz" wrap="square" lIns="91440" tIns="45720" rIns="91440" bIns="45720" anchor="t" anchorCtr="0" upright="1">
                          <a:noAutofit/>
                        </wps:bodyPr>
                      </wps:wsp>
                      <wps:wsp>
                        <wps:cNvPr id="29" name="Text Box 19"/>
                        <wps:cNvSpPr txBox="1">
                          <a:spLocks noChangeArrowheads="1"/>
                        </wps:cNvSpPr>
                        <wps:spPr bwMode="auto">
                          <a:xfrm>
                            <a:off x="114429" y="114300"/>
                            <a:ext cx="31636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206" w:rsidRPr="00E018B9" w:rsidRDefault="001D0206" w:rsidP="001D0206">
                              <w:pPr>
                                <w:rPr>
                                  <w:color w:val="auto"/>
                                  <w:sz w:val="28"/>
                                  <w:szCs w:val="28"/>
                                  <w:u w:val="none"/>
                                </w:rPr>
                              </w:pPr>
                              <w:r w:rsidRPr="00E018B9">
                                <w:rPr>
                                  <w:color w:val="auto"/>
                                  <w:sz w:val="28"/>
                                  <w:szCs w:val="28"/>
                                  <w:u w:val="none"/>
                                </w:rPr>
                                <w:t>V</w:t>
                              </w:r>
                            </w:p>
                          </w:txbxContent>
                        </wps:txbx>
                        <wps:bodyPr rot="0" vert="horz" wrap="square" lIns="91440" tIns="45720" rIns="91440" bIns="45720" anchor="t" anchorCtr="0" upright="1">
                          <a:noAutofit/>
                        </wps:bodyPr>
                      </wps:wsp>
                    </wpc:wpc>
                  </a:graphicData>
                </a:graphic>
              </wp:inline>
            </w:drawing>
          </mc:Choice>
          <mc:Fallback>
            <w:pict>
              <v:group id="Area di disegno 11" o:spid="_x0000_s1036" editas="canvas" style="width:162.05pt;height:90pt;mso-position-horizontal-relative:char;mso-position-vertical-relative:line" coordsize="2058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">
                <v:shape id="_x0000_s1037" type="#_x0000_t75" style="position:absolute;width:20580;height:11430;visibility:visible;mso-wrap-style:square">
                  <v:fill o:detectmouseclick="t"/>
                  <v:path o:connecttype="none"/>
                </v:shape>
                <v:oval id="Oval 13" o:spid="_x0000_s1038" style="position:absolute;left:1144;top:1625;width:194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NucUA&#10;AADbAAAADwAAAGRycy9kb3ducmV2LnhtbESPQWvCQBSE74X+h+UVvBTdNBbR1FWKIIhYoamCx0f2&#10;NQnuvo3ZVeO/dwsFj8PMfMNM55014kKtrx0reBskIIgLp2suFex+lv0xCB+QNRrHpOBGHuaz56cp&#10;Ztpd+ZsueShFhLDPUEEVQpNJ6YuKLPqBa4ij9+taiyHKtpS6xWuEWyPTJBlJizXHhQobWlRUHPOz&#10;VXAYvR83p62bvC7X0hiXTvb5+Eup3kv3+QEiUBce4f/2SitIh/D3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w25xQAAANsAAAAPAAAAAAAAAAAAAAAAAJgCAABkcnMv&#10;ZG93bnJldi54bWxQSwUGAAAAAAQABAD1AAAAigMAAAAA&#10;" fillcolor="#e5dfec [663]"/>
                <v:shape id="Text Box 14" o:spid="_x0000_s1039" type="#_x0000_t202" style="position:absolute;left:4568;top:2286;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D0206" w:rsidRPr="00E018B9" w:rsidRDefault="001D0206" w:rsidP="001D0206">
                        <w:pPr>
                          <w:rPr>
                            <w:color w:val="auto"/>
                            <w:sz w:val="28"/>
                            <w:szCs w:val="28"/>
                            <w:u w:val="none"/>
                          </w:rPr>
                        </w:pPr>
                        <w:r w:rsidRPr="00E018B9">
                          <w:rPr>
                            <w:color w:val="auto"/>
                            <w:sz w:val="28"/>
                            <w:szCs w:val="28"/>
                            <w:u w:val="none"/>
                          </w:rPr>
                          <w:t>.a</w:t>
                        </w:r>
                      </w:p>
                    </w:txbxContent>
                  </v:textbox>
                </v:shape>
                <v:shape id="Text Box 15" o:spid="_x0000_s1040" type="#_x0000_t202" style="position:absolute;left:11426;top:3429;width:3180;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D0206" w:rsidRPr="00E018B9" w:rsidRDefault="001D0206" w:rsidP="001D0206">
                        <w:pPr>
                          <w:rPr>
                            <w:color w:val="auto"/>
                            <w:sz w:val="28"/>
                            <w:szCs w:val="28"/>
                            <w:u w:val="none"/>
                          </w:rPr>
                        </w:pPr>
                        <w:r w:rsidRPr="00E018B9">
                          <w:rPr>
                            <w:color w:val="auto"/>
                            <w:sz w:val="28"/>
                            <w:szCs w:val="28"/>
                            <w:u w:val="none"/>
                          </w:rPr>
                          <w:t>.e</w:t>
                        </w:r>
                      </w:p>
                    </w:txbxContent>
                  </v:textbox>
                </v:shape>
                <v:shape id="Text Box 16" o:spid="_x0000_s1041" type="#_x0000_t202" style="position:absolute;left:5713;top:5715;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D0206" w:rsidRPr="00E018B9" w:rsidRDefault="001D0206" w:rsidP="001D0206">
                        <w:pPr>
                          <w:rPr>
                            <w:color w:val="auto"/>
                            <w:sz w:val="28"/>
                            <w:szCs w:val="28"/>
                            <w:u w:val="none"/>
                          </w:rPr>
                        </w:pPr>
                        <w:r w:rsidRPr="00E018B9">
                          <w:rPr>
                            <w:color w:val="auto"/>
                            <w:sz w:val="28"/>
                            <w:szCs w:val="28"/>
                            <w:u w:val="none"/>
                          </w:rPr>
                          <w:t>.i</w:t>
                        </w:r>
                      </w:p>
                    </w:txbxContent>
                  </v:textbox>
                </v:shape>
                <v:shape id="Text Box 17" o:spid="_x0000_s1042" type="#_x0000_t202" style="position:absolute;left:10290;top:6858;width:316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D0206" w:rsidRPr="00E018B9" w:rsidRDefault="001D0206" w:rsidP="001D0206">
                        <w:pPr>
                          <w:rPr>
                            <w:color w:val="auto"/>
                            <w:sz w:val="28"/>
                            <w:szCs w:val="28"/>
                            <w:u w:val="none"/>
                          </w:rPr>
                        </w:pPr>
                        <w:r w:rsidRPr="00E018B9">
                          <w:rPr>
                            <w:color w:val="auto"/>
                            <w:sz w:val="28"/>
                            <w:szCs w:val="28"/>
                            <w:u w:val="none"/>
                          </w:rPr>
                          <w:t>.o</w:t>
                        </w:r>
                      </w:p>
                    </w:txbxContent>
                  </v:textbox>
                </v:shape>
                <v:shape id="Text Box 18" o:spid="_x0000_s1043" type="#_x0000_t202" style="position:absolute;left:16003;top:4572;width:45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D0206" w:rsidRPr="00E018B9" w:rsidRDefault="001D0206" w:rsidP="001D0206">
                        <w:pPr>
                          <w:rPr>
                            <w:color w:val="auto"/>
                            <w:sz w:val="28"/>
                            <w:szCs w:val="28"/>
                            <w:u w:val="none"/>
                          </w:rPr>
                        </w:pPr>
                        <w:r w:rsidRPr="00E018B9">
                          <w:rPr>
                            <w:color w:val="auto"/>
                            <w:sz w:val="28"/>
                            <w:szCs w:val="28"/>
                            <w:u w:val="none"/>
                          </w:rPr>
                          <w:t>.u</w:t>
                        </w:r>
                      </w:p>
                    </w:txbxContent>
                  </v:textbox>
                </v:shape>
                <v:shape id="Text Box 19" o:spid="_x0000_s1044" type="#_x0000_t202" style="position:absolute;left:1144;top:1143;width:316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D0206" w:rsidRPr="00E018B9" w:rsidRDefault="001D0206" w:rsidP="001D0206">
                        <w:pPr>
                          <w:rPr>
                            <w:color w:val="auto"/>
                            <w:sz w:val="28"/>
                            <w:szCs w:val="28"/>
                            <w:u w:val="none"/>
                          </w:rPr>
                        </w:pPr>
                        <w:r w:rsidRPr="00E018B9">
                          <w:rPr>
                            <w:color w:val="auto"/>
                            <w:sz w:val="28"/>
                            <w:szCs w:val="28"/>
                            <w:u w:val="none"/>
                          </w:rPr>
                          <w:t>V</w:t>
                        </w:r>
                      </w:p>
                    </w:txbxContent>
                  </v:textbox>
                </v:shape>
                <w10:anchorlock/>
              </v:group>
            </w:pict>
          </mc:Fallback>
        </mc:AlternateContent>
      </w:r>
    </w:p>
    <w:p w:rsidR="00DF06CA" w:rsidRPr="00872370" w:rsidRDefault="00DF06CA" w:rsidP="002C2693">
      <w:pPr>
        <w:spacing w:line="360" w:lineRule="auto"/>
        <w:jc w:val="center"/>
        <w:rPr>
          <w:b w:val="0"/>
          <w:color w:val="auto"/>
          <w:u w:val="none"/>
        </w:rPr>
      </w:pPr>
    </w:p>
    <w:p w:rsidR="00A73C23" w:rsidRPr="00872370" w:rsidRDefault="001D0206" w:rsidP="002C2693">
      <w:pPr>
        <w:numPr>
          <w:ilvl w:val="0"/>
          <w:numId w:val="2"/>
        </w:numPr>
        <w:spacing w:line="360" w:lineRule="auto"/>
        <w:ind w:left="0" w:firstLine="0"/>
        <w:jc w:val="both"/>
        <w:rPr>
          <w:b w:val="0"/>
          <w:color w:val="auto"/>
          <w:u w:val="none"/>
        </w:rPr>
      </w:pPr>
      <w:r w:rsidRPr="00872370">
        <w:rPr>
          <w:color w:val="auto"/>
          <w:u w:val="none"/>
        </w:rPr>
        <w:t>Rappresentazione estensiva (o tabulare o per elencazione o analitica)</w:t>
      </w:r>
    </w:p>
    <w:p w:rsidR="00E51AF6" w:rsidRDefault="00F35242" w:rsidP="002C2693">
      <w:pPr>
        <w:spacing w:line="360" w:lineRule="auto"/>
        <w:jc w:val="both"/>
        <w:rPr>
          <w:i/>
          <w:color w:val="auto"/>
          <w:u w:val="none"/>
        </w:rPr>
      </w:pPr>
      <w:r w:rsidRPr="00872370">
        <w:rPr>
          <w:b w:val="0"/>
          <w:color w:val="auto"/>
          <w:u w:val="none"/>
        </w:rPr>
        <w:t>Nella rappresentazione estensiva gli elementi vengono elencati, racchiusi fra parentesi graffe e separati da virgole (o da punti e virgole). Inoltre, gli elementi non devono essere ripetuti e non ha importanza l’</w:t>
      </w:r>
      <w:r w:rsidR="00C46299" w:rsidRPr="00872370">
        <w:rPr>
          <w:b w:val="0"/>
          <w:color w:val="auto"/>
          <w:u w:val="none"/>
        </w:rPr>
        <w:t>ordine con cui sono scritti, (anche se l’ordine a volte può essere comodo nell’individuare gli oggetti).</w:t>
      </w:r>
      <w:r w:rsidR="00643D0F">
        <w:rPr>
          <w:b w:val="0"/>
          <w:color w:val="auto"/>
          <w:u w:val="none"/>
        </w:rPr>
        <w:t xml:space="preserve"> </w:t>
      </w:r>
      <w:r w:rsidRPr="00872370">
        <w:rPr>
          <w:b w:val="0"/>
          <w:color w:val="auto"/>
          <w:u w:val="none"/>
        </w:rPr>
        <w:t xml:space="preserve">Ad esempio, l’insieme </w:t>
      </w:r>
      <w:r w:rsidRPr="00E51AF6">
        <w:rPr>
          <w:i/>
          <w:color w:val="auto"/>
          <w:u w:val="none"/>
        </w:rPr>
        <w:t>V</w:t>
      </w:r>
      <w:r w:rsidRPr="00872370">
        <w:rPr>
          <w:b w:val="0"/>
          <w:color w:val="auto"/>
          <w:u w:val="none"/>
        </w:rPr>
        <w:t xml:space="preserve"> si rappresenta nel seguente modo</w:t>
      </w:r>
      <w:r w:rsidRPr="00E51AF6">
        <w:rPr>
          <w:i/>
          <w:color w:val="auto"/>
          <w:u w:val="none"/>
        </w:rPr>
        <w:t>:</w:t>
      </w:r>
    </w:p>
    <w:p w:rsidR="00F35242" w:rsidRPr="00643D0F" w:rsidRDefault="00E51AF6" w:rsidP="002C2693">
      <w:pPr>
        <w:spacing w:line="360" w:lineRule="auto"/>
        <w:jc w:val="center"/>
        <w:rPr>
          <w:b w:val="0"/>
          <w:color w:val="auto"/>
          <w:u w:val="none"/>
        </w:rPr>
      </w:pPr>
      <m:oMathPara>
        <m:oMath>
          <m:r>
            <m:rPr>
              <m:sty m:val="bi"/>
            </m:rPr>
            <w:rPr>
              <w:rFonts w:ascii="Cambria Math" w:hAnsi="Cambria Math"/>
              <w:color w:val="auto"/>
              <w:u w:val="none"/>
            </w:rPr>
            <m:t>V=</m:t>
          </m:r>
          <m:d>
            <m:dPr>
              <m:begChr m:val="{"/>
              <m:endChr m:val="}"/>
              <m:ctrlPr>
                <w:rPr>
                  <w:rFonts w:ascii="Cambria Math" w:hAnsi="Cambria Math"/>
                  <w:i/>
                  <w:color w:val="auto"/>
                  <w:u w:val="none"/>
                </w:rPr>
              </m:ctrlPr>
            </m:dPr>
            <m:e>
              <m:r>
                <m:rPr>
                  <m:sty m:val="bi"/>
                </m:rPr>
                <w:rPr>
                  <w:rFonts w:ascii="Cambria Math" w:hAnsi="Cambria Math"/>
                  <w:color w:val="auto"/>
                  <w:u w:val="none"/>
                </w:rPr>
                <m:t>a ; e ; i ;o  ; u</m:t>
              </m:r>
              <m:ctrlPr>
                <w:rPr>
                  <w:rFonts w:ascii="Cambria Math" w:hAnsi="Cambria Math"/>
                  <w:b w:val="0"/>
                  <w:i/>
                  <w:color w:val="auto"/>
                  <w:u w:val="none"/>
                </w:rPr>
              </m:ctrlPr>
            </m:e>
          </m:d>
        </m:oMath>
      </m:oMathPara>
    </w:p>
    <w:p w:rsidR="00643D0F" w:rsidRPr="00643D0F" w:rsidRDefault="00643D0F" w:rsidP="002C2693">
      <w:pPr>
        <w:spacing w:line="360" w:lineRule="auto"/>
        <w:jc w:val="center"/>
        <w:rPr>
          <w:b w:val="0"/>
          <w:color w:val="auto"/>
          <w:sz w:val="16"/>
          <w:szCs w:val="16"/>
          <w:u w:val="none"/>
        </w:rPr>
      </w:pPr>
    </w:p>
    <w:p w:rsidR="005C6498" w:rsidRPr="00872370" w:rsidRDefault="005C6498" w:rsidP="002C2693">
      <w:pPr>
        <w:spacing w:line="360" w:lineRule="auto"/>
        <w:jc w:val="both"/>
        <w:rPr>
          <w:b w:val="0"/>
          <w:color w:val="auto"/>
          <w:u w:val="none"/>
        </w:rPr>
      </w:pPr>
      <w:r w:rsidRPr="00872370">
        <w:rPr>
          <w:b w:val="0"/>
          <w:color w:val="auto"/>
          <w:u w:val="none"/>
        </w:rPr>
        <w:t xml:space="preserve">Se si vuole rappresentare </w:t>
      </w:r>
      <w:r w:rsidRPr="00CC3894">
        <w:rPr>
          <w:i/>
          <w:color w:val="auto"/>
          <w:u w:val="none"/>
        </w:rPr>
        <w:t>l’insieme F delle lettere della parola</w:t>
      </w:r>
      <w:r w:rsidRPr="00872370">
        <w:rPr>
          <w:color w:val="auto"/>
          <w:u w:val="none"/>
        </w:rPr>
        <w:t xml:space="preserve"> sasso</w:t>
      </w:r>
      <w:r w:rsidRPr="00872370">
        <w:rPr>
          <w:b w:val="0"/>
          <w:color w:val="auto"/>
          <w:u w:val="none"/>
        </w:rPr>
        <w:t xml:space="preserve"> dal punto di vista tabulare, si ha la seguente scrittura:</w:t>
      </w:r>
    </w:p>
    <w:p w:rsidR="005C6498" w:rsidRPr="00E51AF6" w:rsidRDefault="00E51AF6" w:rsidP="002C2693">
      <w:pPr>
        <w:spacing w:line="360" w:lineRule="auto"/>
        <w:jc w:val="center"/>
        <w:rPr>
          <w:color w:val="auto"/>
          <w:u w:val="none"/>
        </w:rPr>
      </w:pPr>
      <m:oMathPara>
        <m:oMath>
          <m:r>
            <m:rPr>
              <m:sty m:val="bi"/>
            </m:rPr>
            <w:rPr>
              <w:rFonts w:ascii="Cambria Math" w:hAnsi="Cambria Math"/>
              <w:color w:val="auto"/>
              <w:u w:val="none"/>
            </w:rPr>
            <m:t>F={a ;o ;s }</m:t>
          </m:r>
        </m:oMath>
      </m:oMathPara>
    </w:p>
    <w:p w:rsidR="005C6498" w:rsidRPr="00872370" w:rsidRDefault="005C6498" w:rsidP="002C2693">
      <w:pPr>
        <w:spacing w:line="360" w:lineRule="auto"/>
        <w:jc w:val="center"/>
        <w:rPr>
          <w:b w:val="0"/>
          <w:color w:val="auto"/>
          <w:u w:val="none"/>
        </w:rPr>
      </w:pPr>
    </w:p>
    <w:p w:rsidR="005C6498" w:rsidRPr="00872370" w:rsidRDefault="00A73C23" w:rsidP="002C2693">
      <w:pPr>
        <w:spacing w:line="360" w:lineRule="auto"/>
        <w:jc w:val="both"/>
        <w:rPr>
          <w:b w:val="0"/>
          <w:color w:val="auto"/>
          <w:u w:val="none"/>
        </w:rPr>
      </w:pPr>
      <w:r w:rsidRPr="00872370">
        <w:rPr>
          <w:b w:val="0"/>
          <w:color w:val="auto"/>
          <w:u w:val="none"/>
        </w:rPr>
        <w:t xml:space="preserve">Indicando con </w:t>
      </w:r>
      <w:r w:rsidRPr="00E51AF6">
        <w:rPr>
          <w:i/>
          <w:color w:val="auto"/>
          <w:u w:val="none"/>
        </w:rPr>
        <w:t>C</w:t>
      </w:r>
      <w:r w:rsidRPr="00872370">
        <w:rPr>
          <w:color w:val="auto"/>
          <w:u w:val="none"/>
        </w:rPr>
        <w:t xml:space="preserve"> </w:t>
      </w:r>
      <w:r w:rsidRPr="00CC3894">
        <w:rPr>
          <w:i/>
          <w:color w:val="auto"/>
          <w:u w:val="none"/>
        </w:rPr>
        <w:t>l’insieme di tutti</w:t>
      </w:r>
      <w:r w:rsidRPr="00CC3894">
        <w:rPr>
          <w:b w:val="0"/>
          <w:i/>
          <w:color w:val="auto"/>
          <w:u w:val="none"/>
        </w:rPr>
        <w:t xml:space="preserve"> </w:t>
      </w:r>
      <w:r w:rsidRPr="00CC3894">
        <w:rPr>
          <w:i/>
          <w:color w:val="auto"/>
          <w:u w:val="none"/>
        </w:rPr>
        <w:t>i</w:t>
      </w:r>
      <w:r w:rsidRPr="00CC3894">
        <w:rPr>
          <w:b w:val="0"/>
          <w:i/>
          <w:color w:val="auto"/>
          <w:u w:val="none"/>
        </w:rPr>
        <w:t xml:space="preserve"> </w:t>
      </w:r>
      <w:r w:rsidRPr="00CC3894">
        <w:rPr>
          <w:i/>
          <w:color w:val="auto"/>
          <w:u w:val="none"/>
        </w:rPr>
        <w:t xml:space="preserve">numeri </w:t>
      </w:r>
      <w:r w:rsidR="004A788C" w:rsidRPr="00CC3894">
        <w:rPr>
          <w:i/>
          <w:color w:val="auto"/>
          <w:u w:val="none"/>
        </w:rPr>
        <w:t xml:space="preserve">naturali </w:t>
      </w:r>
      <w:r w:rsidRPr="00CC3894">
        <w:rPr>
          <w:i/>
          <w:color w:val="auto"/>
          <w:u w:val="none"/>
        </w:rPr>
        <w:t>maggiori o uguali a 2 e minori di 7</w:t>
      </w:r>
      <w:r w:rsidRPr="00872370">
        <w:rPr>
          <w:b w:val="0"/>
          <w:color w:val="auto"/>
          <w:u w:val="none"/>
        </w:rPr>
        <w:t>, la rappresentazione estensiva è data dalla seguente forma:</w:t>
      </w:r>
    </w:p>
    <w:p w:rsidR="00A73C23" w:rsidRPr="00643D0F" w:rsidRDefault="00A73C23" w:rsidP="002C2693">
      <w:pPr>
        <w:spacing w:line="360" w:lineRule="auto"/>
        <w:jc w:val="both"/>
        <w:rPr>
          <w:b w:val="0"/>
          <w:color w:val="auto"/>
          <w:sz w:val="16"/>
          <w:szCs w:val="16"/>
          <w:u w:val="none"/>
        </w:rPr>
      </w:pPr>
    </w:p>
    <w:p w:rsidR="00E51AF6" w:rsidRPr="00E51AF6" w:rsidRDefault="00E51AF6" w:rsidP="002C2693">
      <w:pPr>
        <w:spacing w:line="360" w:lineRule="auto"/>
        <w:jc w:val="center"/>
        <w:rPr>
          <w:color w:val="auto"/>
          <w:u w:val="none"/>
        </w:rPr>
      </w:pPr>
      <m:oMathPara>
        <m:oMath>
          <m:r>
            <m:rPr>
              <m:sty m:val="bi"/>
            </m:rPr>
            <w:rPr>
              <w:rFonts w:ascii="Cambria Math" w:hAnsi="Cambria Math"/>
              <w:color w:val="auto"/>
              <w:u w:val="none"/>
            </w:rPr>
            <m:t>C={2 ;3 ;4 ;5 :6}</m:t>
          </m:r>
        </m:oMath>
      </m:oMathPara>
    </w:p>
    <w:p w:rsidR="00C46299" w:rsidRPr="00872370" w:rsidRDefault="00C46299" w:rsidP="002C2693">
      <w:pPr>
        <w:spacing w:line="360" w:lineRule="auto"/>
        <w:jc w:val="center"/>
        <w:rPr>
          <w:b w:val="0"/>
          <w:color w:val="auto"/>
          <w:u w:val="none"/>
        </w:rPr>
      </w:pPr>
    </w:p>
    <w:p w:rsidR="00A73C23" w:rsidRPr="00872370" w:rsidRDefault="00A73C23" w:rsidP="002C2693">
      <w:pPr>
        <w:numPr>
          <w:ilvl w:val="0"/>
          <w:numId w:val="2"/>
        </w:numPr>
        <w:spacing w:line="360" w:lineRule="auto"/>
        <w:ind w:left="0" w:firstLine="0"/>
        <w:jc w:val="both"/>
        <w:rPr>
          <w:color w:val="auto"/>
          <w:u w:val="none"/>
        </w:rPr>
      </w:pPr>
      <w:r w:rsidRPr="00872370">
        <w:rPr>
          <w:color w:val="auto"/>
          <w:u w:val="none"/>
        </w:rPr>
        <w:t>Rappresentazione intensiva (o sintetica)</w:t>
      </w:r>
    </w:p>
    <w:p w:rsidR="00A73C23" w:rsidRPr="00872370" w:rsidRDefault="00716635" w:rsidP="002C2693">
      <w:pPr>
        <w:spacing w:line="360" w:lineRule="auto"/>
        <w:jc w:val="both"/>
        <w:rPr>
          <w:b w:val="0"/>
          <w:color w:val="auto"/>
          <w:u w:val="none"/>
        </w:rPr>
      </w:pPr>
      <w:r w:rsidRPr="00872370">
        <w:rPr>
          <w:b w:val="0"/>
          <w:color w:val="auto"/>
          <w:u w:val="none"/>
        </w:rPr>
        <w:t xml:space="preserve">Nella rappresentazione intensiva di un insieme si mette in evidenza la proprietà che  caratterizza in modo oggettivo ed univoco ogni suo elemento, cioè si scrive dentro </w:t>
      </w:r>
      <w:r w:rsidR="00DF06CA" w:rsidRPr="00872370">
        <w:rPr>
          <w:b w:val="0"/>
          <w:color w:val="auto"/>
          <w:u w:val="none"/>
        </w:rPr>
        <w:t>le</w:t>
      </w:r>
      <w:r w:rsidRPr="00872370">
        <w:rPr>
          <w:b w:val="0"/>
          <w:color w:val="auto"/>
          <w:u w:val="none"/>
        </w:rPr>
        <w:t xml:space="preserve"> parentesi graff</w:t>
      </w:r>
      <w:r w:rsidR="00DF06CA" w:rsidRPr="00872370">
        <w:rPr>
          <w:b w:val="0"/>
          <w:color w:val="auto"/>
          <w:u w:val="none"/>
        </w:rPr>
        <w:t>e</w:t>
      </w:r>
      <w:r w:rsidRPr="00872370">
        <w:rPr>
          <w:b w:val="0"/>
          <w:color w:val="auto"/>
          <w:u w:val="none"/>
        </w:rPr>
        <w:t xml:space="preserve"> un generico elemento, di solito denotato con </w:t>
      </w:r>
      <w:r w:rsidRPr="00E51AF6">
        <w:rPr>
          <w:i/>
          <w:color w:val="auto"/>
          <w:u w:val="none"/>
        </w:rPr>
        <w:t>x</w:t>
      </w:r>
      <w:r w:rsidRPr="00872370">
        <w:rPr>
          <w:b w:val="0"/>
          <w:color w:val="auto"/>
          <w:u w:val="none"/>
        </w:rPr>
        <w:t>, seguito dalla legge di formazione, alla quale soddisfano tutti gli elementi appartenenti all’insieme.</w:t>
      </w:r>
    </w:p>
    <w:p w:rsidR="00716635" w:rsidRPr="00872370" w:rsidRDefault="00716635" w:rsidP="002C2693">
      <w:pPr>
        <w:spacing w:line="360" w:lineRule="auto"/>
        <w:jc w:val="both"/>
        <w:rPr>
          <w:b w:val="0"/>
          <w:color w:val="auto"/>
          <w:u w:val="none"/>
        </w:rPr>
      </w:pPr>
      <w:r w:rsidRPr="00872370">
        <w:rPr>
          <w:b w:val="0"/>
          <w:color w:val="auto"/>
          <w:u w:val="none"/>
        </w:rPr>
        <w:t xml:space="preserve">Ad esempio, l’insieme </w:t>
      </w:r>
      <w:r w:rsidRPr="00E51AF6">
        <w:rPr>
          <w:i/>
          <w:color w:val="auto"/>
          <w:u w:val="none"/>
        </w:rPr>
        <w:t>V</w:t>
      </w:r>
      <w:r w:rsidRPr="00872370">
        <w:rPr>
          <w:b w:val="0"/>
          <w:color w:val="auto"/>
          <w:u w:val="none"/>
        </w:rPr>
        <w:t xml:space="preserve"> si rappresenta </w:t>
      </w:r>
      <w:r w:rsidR="00582F2F" w:rsidRPr="00872370">
        <w:rPr>
          <w:b w:val="0"/>
          <w:color w:val="auto"/>
          <w:u w:val="none"/>
        </w:rPr>
        <w:t xml:space="preserve">sinteticamente </w:t>
      </w:r>
      <w:r w:rsidRPr="00872370">
        <w:rPr>
          <w:b w:val="0"/>
          <w:color w:val="auto"/>
          <w:u w:val="none"/>
        </w:rPr>
        <w:t>nel seguente modo:</w:t>
      </w:r>
    </w:p>
    <w:p w:rsidR="00716635" w:rsidRPr="004A2D09" w:rsidRDefault="00716635" w:rsidP="002C2693">
      <w:pPr>
        <w:spacing w:line="360" w:lineRule="auto"/>
        <w:jc w:val="both"/>
        <w:rPr>
          <w:b w:val="0"/>
          <w:color w:val="auto"/>
          <w:sz w:val="16"/>
          <w:szCs w:val="16"/>
          <w:u w:val="none"/>
        </w:rPr>
      </w:pPr>
    </w:p>
    <w:p w:rsidR="00A73C23" w:rsidRPr="0072388E" w:rsidRDefault="0072388E" w:rsidP="002C2693">
      <w:pPr>
        <w:spacing w:line="360" w:lineRule="auto"/>
        <w:jc w:val="center"/>
        <w:rPr>
          <w:color w:val="auto"/>
          <w:u w:val="none"/>
        </w:rPr>
      </w:pPr>
      <m:oMath>
        <m:r>
          <m:rPr>
            <m:sty m:val="bi"/>
          </m:rPr>
          <w:rPr>
            <w:rFonts w:ascii="Cambria Math" w:hAnsi="Cambria Math"/>
            <w:color w:val="auto"/>
            <w:u w:val="none"/>
          </w:rPr>
          <m:t xml:space="preserve">V={x </m:t>
        </m:r>
      </m:oMath>
      <w:r w:rsidR="00E51AF6" w:rsidRPr="0072388E">
        <w:rPr>
          <w:color w:val="auto"/>
          <w:u w:val="none"/>
        </w:rPr>
        <w:t>/</w:t>
      </w:r>
      <w:r>
        <w:rPr>
          <w:color w:val="auto"/>
          <w:u w:val="none"/>
        </w:rPr>
        <w:t xml:space="preserve"> </w:t>
      </w:r>
      <w:r w:rsidRPr="0072388E">
        <w:rPr>
          <w:color w:val="auto"/>
          <w:u w:val="none"/>
        </w:rPr>
        <w:t xml:space="preserve">x </w:t>
      </w:r>
      <m:oMath>
        <m:r>
          <m:rPr>
            <m:sty m:val="bi"/>
          </m:rPr>
          <w:rPr>
            <w:rFonts w:ascii="Cambria Math" w:hAnsi="Cambria Math"/>
            <w:color w:val="auto"/>
            <w:u w:val="none"/>
          </w:rPr>
          <m:t>è una vocale}</m:t>
        </m:r>
      </m:oMath>
    </w:p>
    <w:p w:rsidR="00DF06CA" w:rsidRPr="004A2D09" w:rsidRDefault="00DF06CA" w:rsidP="002C2693">
      <w:pPr>
        <w:spacing w:line="360" w:lineRule="auto"/>
        <w:jc w:val="center"/>
        <w:rPr>
          <w:b w:val="0"/>
          <w:color w:val="auto"/>
          <w:sz w:val="16"/>
          <w:szCs w:val="16"/>
          <w:u w:val="none"/>
        </w:rPr>
      </w:pPr>
    </w:p>
    <w:p w:rsidR="0072388E" w:rsidRDefault="00DF06CA" w:rsidP="002C2693">
      <w:pPr>
        <w:spacing w:line="360" w:lineRule="auto"/>
        <w:jc w:val="both"/>
        <w:rPr>
          <w:color w:val="auto"/>
          <w:u w:val="none"/>
        </w:rPr>
      </w:pPr>
      <w:r w:rsidRPr="00872370">
        <w:rPr>
          <w:b w:val="0"/>
          <w:color w:val="auto"/>
          <w:u w:val="none"/>
        </w:rPr>
        <w:t xml:space="preserve">L’insieme </w:t>
      </w:r>
      <w:r w:rsidRPr="0072388E">
        <w:rPr>
          <w:i/>
          <w:color w:val="auto"/>
          <w:u w:val="none"/>
        </w:rPr>
        <w:t>C</w:t>
      </w:r>
      <w:r w:rsidR="0072388E">
        <w:rPr>
          <w:i/>
          <w:color w:val="auto"/>
          <w:u w:val="none"/>
        </w:rPr>
        <w:t xml:space="preserve"> </w:t>
      </w:r>
      <w:r w:rsidRPr="00872370">
        <w:rPr>
          <w:b w:val="0"/>
          <w:color w:val="auto"/>
          <w:u w:val="none"/>
        </w:rPr>
        <w:t xml:space="preserve">, precedentemente denominato, si </w:t>
      </w:r>
      <w:r w:rsidR="00582F2F" w:rsidRPr="00872370">
        <w:rPr>
          <w:b w:val="0"/>
          <w:color w:val="auto"/>
          <w:u w:val="none"/>
        </w:rPr>
        <w:t xml:space="preserve">rappresenta </w:t>
      </w:r>
      <w:r w:rsidRPr="00872370">
        <w:rPr>
          <w:b w:val="0"/>
          <w:color w:val="auto"/>
          <w:u w:val="none"/>
        </w:rPr>
        <w:t xml:space="preserve">dal punto di vista </w:t>
      </w:r>
      <w:r w:rsidR="00582F2F" w:rsidRPr="00872370">
        <w:rPr>
          <w:b w:val="0"/>
          <w:color w:val="auto"/>
          <w:u w:val="none"/>
        </w:rPr>
        <w:t>intensivo</w:t>
      </w:r>
      <w:r w:rsidRPr="00872370">
        <w:rPr>
          <w:b w:val="0"/>
          <w:color w:val="auto"/>
          <w:u w:val="none"/>
        </w:rPr>
        <w:t xml:space="preserve"> nel seguente modo:</w:t>
      </w:r>
      <w:r w:rsidR="00A7406E">
        <w:rPr>
          <w:b w:val="0"/>
          <w:color w:val="auto"/>
          <w:u w:val="none"/>
        </w:rPr>
        <w:t xml:space="preserve"> </w:t>
      </w:r>
      <m:oMath>
        <m:r>
          <m:rPr>
            <m:sty m:val="bi"/>
          </m:rPr>
          <w:rPr>
            <w:rFonts w:ascii="Cambria Math" w:hAnsi="Cambria Math"/>
            <w:color w:val="auto"/>
            <w:u w:val="none"/>
          </w:rPr>
          <m:t>V={</m:t>
        </m:r>
        <m:r>
          <m:rPr>
            <m:sty m:val="b"/>
          </m:rPr>
          <w:rPr>
            <w:rFonts w:ascii="Cambria Math" w:hAnsi="Cambria Math"/>
            <w:color w:val="auto"/>
            <w:u w:val="none"/>
          </w:rPr>
          <m:t>x/x</m:t>
        </m:r>
        <m:r>
          <m:rPr>
            <m:scr m:val="double-struck"/>
            <m:sty m:val="bi"/>
          </m:rPr>
          <w:rPr>
            <w:rFonts w:ascii="Cambria Math" w:hAnsi="Cambria Math"/>
            <w:color w:val="auto"/>
            <w:u w:val="none"/>
          </w:rPr>
          <m:t xml:space="preserve"> ∈N , </m:t>
        </m:r>
        <m:r>
          <m:rPr>
            <m:sty m:val="bi"/>
          </m:rPr>
          <w:rPr>
            <w:rFonts w:ascii="Cambria Math" w:hAnsi="Cambria Math"/>
            <w:color w:val="auto"/>
            <w:u w:val="none"/>
          </w:rPr>
          <m:t>2≤x&lt;7}</m:t>
        </m:r>
      </m:oMath>
    </w:p>
    <w:p w:rsidR="00643D0F" w:rsidRDefault="00643D0F" w:rsidP="002C2693">
      <w:pPr>
        <w:spacing w:line="360" w:lineRule="auto"/>
        <w:jc w:val="both"/>
        <w:rPr>
          <w:color w:val="auto"/>
          <w:u w:val="none"/>
        </w:rPr>
      </w:pPr>
    </w:p>
    <w:p w:rsidR="00DF06CA" w:rsidRPr="00872370" w:rsidRDefault="004A788C" w:rsidP="002C2693">
      <w:pPr>
        <w:spacing w:line="360" w:lineRule="auto"/>
        <w:rPr>
          <w:u w:val="none"/>
        </w:rPr>
      </w:pPr>
      <w:r w:rsidRPr="00872370">
        <w:rPr>
          <w:u w:val="none"/>
        </w:rPr>
        <w:lastRenderedPageBreak/>
        <w:t>Insieme vuoto</w:t>
      </w:r>
    </w:p>
    <w:p w:rsidR="00E66B49" w:rsidRPr="00A7406E" w:rsidRDefault="00E66B49" w:rsidP="002C2693">
      <w:pPr>
        <w:spacing w:line="360" w:lineRule="auto"/>
        <w:jc w:val="center"/>
        <w:rPr>
          <w:sz w:val="16"/>
          <w:szCs w:val="16"/>
        </w:rPr>
      </w:pPr>
    </w:p>
    <w:p w:rsidR="004A788C" w:rsidRPr="00872370" w:rsidRDefault="004A788C" w:rsidP="002C2693">
      <w:pPr>
        <w:spacing w:line="360" w:lineRule="auto"/>
        <w:jc w:val="both"/>
        <w:rPr>
          <w:b w:val="0"/>
          <w:color w:val="auto"/>
          <w:u w:val="none"/>
        </w:rPr>
      </w:pPr>
      <w:r w:rsidRPr="00872370">
        <w:rPr>
          <w:b w:val="0"/>
          <w:color w:val="auto"/>
          <w:u w:val="none"/>
        </w:rPr>
        <w:t>Un insieme privo di elementi si chi</w:t>
      </w:r>
      <w:r w:rsidR="00C4179B" w:rsidRPr="00872370">
        <w:rPr>
          <w:b w:val="0"/>
          <w:color w:val="auto"/>
          <w:u w:val="none"/>
        </w:rPr>
        <w:t>a</w:t>
      </w:r>
      <w:r w:rsidRPr="00872370">
        <w:rPr>
          <w:b w:val="0"/>
          <w:color w:val="auto"/>
          <w:u w:val="none"/>
        </w:rPr>
        <w:t xml:space="preserve">ma insieme vuoto, ossia </w:t>
      </w:r>
      <w:r w:rsidR="00C4179B" w:rsidRPr="00872370">
        <w:rPr>
          <w:b w:val="0"/>
          <w:color w:val="auto"/>
          <w:u w:val="none"/>
        </w:rPr>
        <w:t xml:space="preserve"> è un insieme per il quale non si riesce a determinare nessuno oggetto che verifica la proprietà di formazione dell’insieme stesso. Ad esempio, </w:t>
      </w:r>
      <w:r w:rsidR="00DB0585" w:rsidRPr="00872370">
        <w:rPr>
          <w:color w:val="auto"/>
          <w:u w:val="none"/>
        </w:rPr>
        <w:t>un insieme vuoto è</w:t>
      </w:r>
      <w:r w:rsidR="00C4179B" w:rsidRPr="00872370">
        <w:rPr>
          <w:color w:val="auto"/>
          <w:u w:val="none"/>
        </w:rPr>
        <w:t xml:space="preserve"> l’insieme di tutti i numeri </w:t>
      </w:r>
      <w:r w:rsidR="00DB0585" w:rsidRPr="00872370">
        <w:rPr>
          <w:color w:val="auto"/>
          <w:u w:val="none"/>
        </w:rPr>
        <w:t>quadrati</w:t>
      </w:r>
      <w:r w:rsidR="00C4179B" w:rsidRPr="00872370">
        <w:rPr>
          <w:color w:val="auto"/>
          <w:u w:val="none"/>
        </w:rPr>
        <w:t xml:space="preserve"> maggiori</w:t>
      </w:r>
      <w:r w:rsidR="00DB0585" w:rsidRPr="00872370">
        <w:rPr>
          <w:color w:val="auto"/>
          <w:u w:val="none"/>
        </w:rPr>
        <w:t xml:space="preserve"> di 4 e minori o uguali a 8</w:t>
      </w:r>
      <w:r w:rsidR="00DB0585" w:rsidRPr="00872370">
        <w:rPr>
          <w:b w:val="0"/>
          <w:color w:val="auto"/>
          <w:u w:val="none"/>
        </w:rPr>
        <w:t>. Si suole indicare l’insieme vuoto utili</w:t>
      </w:r>
      <w:r w:rsidR="00AB5278" w:rsidRPr="00872370">
        <w:rPr>
          <w:b w:val="0"/>
          <w:color w:val="auto"/>
          <w:u w:val="none"/>
        </w:rPr>
        <w:t>z</w:t>
      </w:r>
      <w:r w:rsidR="00DB0585" w:rsidRPr="00872370">
        <w:rPr>
          <w:b w:val="0"/>
          <w:color w:val="auto"/>
          <w:u w:val="none"/>
        </w:rPr>
        <w:t xml:space="preserve">zando indifferentemente i simboli: Ø oppure </w:t>
      </w:r>
      <w:r w:rsidR="00DB0585" w:rsidRPr="00872370">
        <w:rPr>
          <w:b w:val="0"/>
          <w:color w:val="auto"/>
          <w:position w:val="-12"/>
          <w:u w:val="none"/>
        </w:rPr>
        <w:object w:dxaOrig="380" w:dyaOrig="380">
          <v:shape id="_x0000_i1027" type="#_x0000_t75" style="width:19.2pt;height:19.2pt" o:ole="">
            <v:imagedata r:id="rId14" o:title=""/>
          </v:shape>
          <o:OLEObject Type="Embed" ProgID="Equation.3" ShapeID="_x0000_i1027" DrawAspect="Content" ObjectID="_1557197968" r:id="rId15"/>
        </w:object>
      </w:r>
      <w:r w:rsidR="00DB0585" w:rsidRPr="00872370">
        <w:rPr>
          <w:b w:val="0"/>
          <w:color w:val="auto"/>
          <w:u w:val="none"/>
        </w:rPr>
        <w:t>.</w:t>
      </w:r>
    </w:p>
    <w:p w:rsidR="00977234" w:rsidRPr="00872370" w:rsidRDefault="00977234" w:rsidP="002C2693">
      <w:pPr>
        <w:spacing w:line="360" w:lineRule="auto"/>
        <w:jc w:val="both"/>
        <w:rPr>
          <w:b w:val="0"/>
          <w:color w:val="auto"/>
          <w:u w:val="none"/>
        </w:rPr>
      </w:pPr>
    </w:p>
    <w:p w:rsidR="00AB5278" w:rsidRPr="00872370" w:rsidRDefault="009C5CD2" w:rsidP="002C2693">
      <w:pPr>
        <w:spacing w:line="360" w:lineRule="auto"/>
        <w:rPr>
          <w:u w:val="none"/>
        </w:rPr>
      </w:pPr>
      <w:r w:rsidRPr="00872370">
        <w:rPr>
          <w:u w:val="none"/>
        </w:rPr>
        <w:t>Insiemi uguali</w:t>
      </w:r>
    </w:p>
    <w:p w:rsidR="00E66B49" w:rsidRPr="00A7406E" w:rsidRDefault="00E66B49" w:rsidP="002C2693">
      <w:pPr>
        <w:spacing w:line="360" w:lineRule="auto"/>
        <w:jc w:val="center"/>
        <w:rPr>
          <w:sz w:val="16"/>
          <w:szCs w:val="16"/>
          <w:u w:val="none"/>
        </w:rPr>
      </w:pPr>
    </w:p>
    <w:p w:rsidR="009C5CD2" w:rsidRPr="00872370" w:rsidRDefault="009C5CD2" w:rsidP="002C2693">
      <w:pPr>
        <w:spacing w:line="360" w:lineRule="auto"/>
        <w:jc w:val="both"/>
        <w:rPr>
          <w:b w:val="0"/>
          <w:color w:val="auto"/>
          <w:u w:val="none"/>
        </w:rPr>
      </w:pPr>
      <w:r w:rsidRPr="00872370">
        <w:rPr>
          <w:b w:val="0"/>
          <w:color w:val="auto"/>
          <w:u w:val="none"/>
        </w:rPr>
        <w:t xml:space="preserve">Si dicono uguali due insiemi che risultano costituiti dagli stessi elementi. Ad esempio, consideriamo </w:t>
      </w:r>
      <w:r w:rsidRPr="00CC3894">
        <w:rPr>
          <w:i/>
          <w:color w:val="auto"/>
          <w:u w:val="none"/>
        </w:rPr>
        <w:t xml:space="preserve">l’insieme M dei numeri naturali </w:t>
      </w:r>
      <w:r w:rsidR="0074380D" w:rsidRPr="00CC3894">
        <w:rPr>
          <w:i/>
          <w:color w:val="auto"/>
          <w:u w:val="none"/>
        </w:rPr>
        <w:t>dispari</w:t>
      </w:r>
      <w:r w:rsidRPr="00CC3894">
        <w:rPr>
          <w:i/>
          <w:color w:val="auto"/>
          <w:u w:val="none"/>
        </w:rPr>
        <w:t xml:space="preserve"> minori o uguali a 7 e maggiori o uguali a 3</w:t>
      </w:r>
      <w:r w:rsidRPr="00CC3894">
        <w:rPr>
          <w:b w:val="0"/>
          <w:i/>
          <w:color w:val="auto"/>
          <w:u w:val="none"/>
        </w:rPr>
        <w:t xml:space="preserve">, e </w:t>
      </w:r>
      <w:r w:rsidRPr="00CC3894">
        <w:rPr>
          <w:i/>
          <w:color w:val="auto"/>
          <w:u w:val="none"/>
        </w:rPr>
        <w:t xml:space="preserve">l’insieme N dei numeri naturali </w:t>
      </w:r>
      <w:r w:rsidR="0074380D" w:rsidRPr="00CC3894">
        <w:rPr>
          <w:i/>
          <w:color w:val="auto"/>
          <w:u w:val="none"/>
        </w:rPr>
        <w:t>primi maggiori di 2 e minori di 11</w:t>
      </w:r>
      <w:r w:rsidR="0074380D" w:rsidRPr="00872370">
        <w:rPr>
          <w:b w:val="0"/>
          <w:color w:val="auto"/>
          <w:u w:val="none"/>
        </w:rPr>
        <w:t>.  Rappresentando i due insiemi suddetti dal punto di vista tabulare si ottiene:</w:t>
      </w:r>
    </w:p>
    <w:p w:rsidR="00FF4F8B" w:rsidRPr="00FF4F8B" w:rsidRDefault="00FF4F8B" w:rsidP="002C2693">
      <w:pPr>
        <w:spacing w:line="360" w:lineRule="auto"/>
        <w:jc w:val="center"/>
        <w:rPr>
          <w:color w:val="auto"/>
          <w:u w:val="none"/>
        </w:rPr>
      </w:pPr>
      <m:oMath>
        <m:r>
          <m:rPr>
            <m:sty m:val="bi"/>
          </m:rPr>
          <w:rPr>
            <w:rFonts w:ascii="Cambria Math" w:hAnsi="Cambria Math"/>
            <w:color w:val="auto"/>
            <w:u w:val="none"/>
          </w:rPr>
          <m:t>M={7 ;5 ;3}</m:t>
        </m:r>
      </m:oMath>
      <w:r w:rsidRPr="00FF4F8B">
        <w:rPr>
          <w:color w:val="auto"/>
          <w:u w:val="none"/>
        </w:rPr>
        <w:t xml:space="preserve"> </w:t>
      </w:r>
      <w:r>
        <w:rPr>
          <w:color w:val="auto"/>
          <w:u w:val="none"/>
        </w:rPr>
        <w:t xml:space="preserve"> </w:t>
      </w:r>
      <w:r w:rsidRPr="00FF4F8B">
        <w:rPr>
          <w:b w:val="0"/>
          <w:color w:val="auto"/>
          <w:u w:val="none"/>
        </w:rPr>
        <w:t>e</w:t>
      </w:r>
      <w:r>
        <w:rPr>
          <w:color w:val="auto"/>
          <w:u w:val="none"/>
        </w:rPr>
        <w:t xml:space="preserve">  </w:t>
      </w:r>
      <m:oMath>
        <m:r>
          <m:rPr>
            <m:sty m:val="bi"/>
          </m:rPr>
          <w:rPr>
            <w:rFonts w:ascii="Cambria Math" w:hAnsi="Cambria Math"/>
            <w:color w:val="auto"/>
            <w:u w:val="none"/>
          </w:rPr>
          <m:t>N={3 ;5 ;7}</m:t>
        </m:r>
      </m:oMath>
    </w:p>
    <w:p w:rsidR="0074380D" w:rsidRPr="00643D0F" w:rsidRDefault="0074380D" w:rsidP="002C2693">
      <w:pPr>
        <w:spacing w:line="360" w:lineRule="auto"/>
        <w:jc w:val="center"/>
        <w:rPr>
          <w:b w:val="0"/>
          <w:color w:val="auto"/>
          <w:sz w:val="16"/>
          <w:szCs w:val="16"/>
          <w:u w:val="none"/>
        </w:rPr>
      </w:pPr>
    </w:p>
    <w:p w:rsidR="0074380D" w:rsidRPr="00872370" w:rsidRDefault="0074380D" w:rsidP="002C2693">
      <w:pPr>
        <w:spacing w:line="360" w:lineRule="auto"/>
        <w:jc w:val="both"/>
        <w:rPr>
          <w:b w:val="0"/>
          <w:color w:val="auto"/>
          <w:u w:val="none"/>
        </w:rPr>
      </w:pPr>
      <w:r w:rsidRPr="00872370">
        <w:rPr>
          <w:b w:val="0"/>
          <w:color w:val="auto"/>
          <w:u w:val="none"/>
        </w:rPr>
        <w:t>I due insiemi, evidentemente, hanno gli stessi elementi</w:t>
      </w:r>
      <w:r w:rsidR="00344276" w:rsidRPr="00872370">
        <w:rPr>
          <w:b w:val="0"/>
          <w:color w:val="auto"/>
          <w:u w:val="none"/>
        </w:rPr>
        <w:t>,</w:t>
      </w:r>
      <w:r w:rsidRPr="00872370">
        <w:rPr>
          <w:b w:val="0"/>
          <w:color w:val="auto"/>
          <w:u w:val="none"/>
        </w:rPr>
        <w:t xml:space="preserve"> quindi sono uguali, cioè</w:t>
      </w:r>
      <w:r w:rsidR="00FF4F8B">
        <w:rPr>
          <w:b w:val="0"/>
          <w:color w:val="auto"/>
          <w:u w:val="none"/>
        </w:rPr>
        <w:t xml:space="preserve"> </w:t>
      </w:r>
      <m:oMath>
        <m:r>
          <m:rPr>
            <m:sty m:val="bi"/>
          </m:rPr>
          <w:rPr>
            <w:rFonts w:ascii="Cambria Math" w:hAnsi="Cambria Math"/>
            <w:color w:val="auto"/>
            <w:u w:val="none"/>
          </w:rPr>
          <m:t>M=N</m:t>
        </m:r>
      </m:oMath>
      <w:r w:rsidR="00344276" w:rsidRPr="00872370">
        <w:rPr>
          <w:b w:val="0"/>
          <w:color w:val="auto"/>
          <w:u w:val="none"/>
        </w:rPr>
        <w:t>. Per denotare, invece</w:t>
      </w:r>
      <w:r w:rsidR="0008065F" w:rsidRPr="00872370">
        <w:rPr>
          <w:b w:val="0"/>
          <w:color w:val="auto"/>
          <w:u w:val="none"/>
        </w:rPr>
        <w:t>,</w:t>
      </w:r>
      <w:r w:rsidR="00344276" w:rsidRPr="00872370">
        <w:rPr>
          <w:b w:val="0"/>
          <w:color w:val="auto"/>
          <w:u w:val="none"/>
        </w:rPr>
        <w:t xml:space="preserve"> che due insiemi sono disuguali si usa il simbolo: </w:t>
      </w:r>
      <w:r w:rsidR="00344276" w:rsidRPr="00872370">
        <w:rPr>
          <w:b w:val="0"/>
          <w:color w:val="auto"/>
          <w:position w:val="-4"/>
          <w:u w:val="none"/>
        </w:rPr>
        <w:object w:dxaOrig="240" w:dyaOrig="240">
          <v:shape id="_x0000_i1028" type="#_x0000_t75" style="width:12pt;height:12pt" o:ole="">
            <v:imagedata r:id="rId16" o:title=""/>
          </v:shape>
          <o:OLEObject Type="Embed" ProgID="Equation.3" ShapeID="_x0000_i1028" DrawAspect="Content" ObjectID="_1557197969" r:id="rId17"/>
        </w:object>
      </w:r>
      <w:r w:rsidR="00344276" w:rsidRPr="00872370">
        <w:rPr>
          <w:b w:val="0"/>
          <w:color w:val="auto"/>
          <w:u w:val="none"/>
        </w:rPr>
        <w:t xml:space="preserve">. Ad esempio, </w:t>
      </w:r>
      <w:r w:rsidR="00344276" w:rsidRPr="00CC3894">
        <w:rPr>
          <w:i/>
          <w:color w:val="auto"/>
          <w:u w:val="none"/>
        </w:rPr>
        <w:t xml:space="preserve">l’insieme A delle lettere della parola </w:t>
      </w:r>
      <w:r w:rsidR="0008065F" w:rsidRPr="00CC3894">
        <w:rPr>
          <w:i/>
          <w:color w:val="auto"/>
          <w:u w:val="none"/>
        </w:rPr>
        <w:t>va</w:t>
      </w:r>
      <w:r w:rsidR="00344276" w:rsidRPr="00CC3894">
        <w:rPr>
          <w:i/>
          <w:color w:val="auto"/>
          <w:u w:val="none"/>
        </w:rPr>
        <w:t>s</w:t>
      </w:r>
      <w:r w:rsidR="0008065F" w:rsidRPr="00CC3894">
        <w:rPr>
          <w:i/>
          <w:color w:val="auto"/>
          <w:u w:val="none"/>
        </w:rPr>
        <w:t>o</w:t>
      </w:r>
      <w:r w:rsidR="00344276" w:rsidRPr="00872370">
        <w:rPr>
          <w:b w:val="0"/>
          <w:color w:val="auto"/>
          <w:u w:val="none"/>
        </w:rPr>
        <w:t xml:space="preserve"> e </w:t>
      </w:r>
      <w:r w:rsidR="00344276" w:rsidRPr="00CC3894">
        <w:rPr>
          <w:i/>
          <w:color w:val="auto"/>
          <w:u w:val="none"/>
        </w:rPr>
        <w:t>l’insieme B delle</w:t>
      </w:r>
      <w:r w:rsidR="00344276" w:rsidRPr="00CC3894">
        <w:rPr>
          <w:b w:val="0"/>
          <w:i/>
          <w:color w:val="auto"/>
          <w:u w:val="none"/>
        </w:rPr>
        <w:t xml:space="preserve"> </w:t>
      </w:r>
      <w:r w:rsidR="00344276" w:rsidRPr="00CC3894">
        <w:rPr>
          <w:i/>
          <w:color w:val="auto"/>
          <w:u w:val="none"/>
        </w:rPr>
        <w:t xml:space="preserve">lettere della parola </w:t>
      </w:r>
      <w:r w:rsidR="0008065F" w:rsidRPr="00CC3894">
        <w:rPr>
          <w:i/>
          <w:color w:val="auto"/>
          <w:u w:val="none"/>
        </w:rPr>
        <w:t>r</w:t>
      </w:r>
      <w:r w:rsidR="00344276" w:rsidRPr="00CC3894">
        <w:rPr>
          <w:i/>
          <w:color w:val="auto"/>
          <w:u w:val="none"/>
        </w:rPr>
        <w:t>osa</w:t>
      </w:r>
      <w:r w:rsidR="00344276" w:rsidRPr="00872370">
        <w:rPr>
          <w:b w:val="0"/>
          <w:color w:val="auto"/>
          <w:u w:val="none"/>
        </w:rPr>
        <w:t>, sono insiemi disuguali, perché costituiti da elementi distinti, infatti, rappresentandoli dal punto di vista grafico si ottiene:</w:t>
      </w:r>
    </w:p>
    <w:p w:rsidR="00344276" w:rsidRPr="00872370" w:rsidRDefault="00344276" w:rsidP="002C2693">
      <w:pPr>
        <w:spacing w:line="360" w:lineRule="auto"/>
        <w:jc w:val="both"/>
        <w:rPr>
          <w:b w:val="0"/>
          <w:color w:val="auto"/>
          <w:u w:val="none"/>
        </w:rPr>
      </w:pPr>
    </w:p>
    <w:p w:rsidR="00344276" w:rsidRPr="00872370" w:rsidRDefault="00E51AF6" w:rsidP="002C2693">
      <w:pPr>
        <w:spacing w:line="360" w:lineRule="auto"/>
        <w:jc w:val="center"/>
        <w:rPr>
          <w:b w:val="0"/>
          <w:color w:val="auto"/>
          <w:u w:val="none"/>
        </w:rPr>
      </w:pPr>
      <w:r>
        <w:rPr>
          <w:b w:val="0"/>
          <w:noProof/>
          <w:color w:val="auto"/>
          <w:u w:val="none"/>
        </w:rPr>
        <mc:AlternateContent>
          <mc:Choice Requires="wpc">
            <w:drawing>
              <wp:inline distT="0" distB="0" distL="0" distR="0" wp14:anchorId="4F1663C1" wp14:editId="28FDBE4E">
                <wp:extent cx="2058035" cy="1143000"/>
                <wp:effectExtent l="0" t="0" r="18415" b="0"/>
                <wp:docPr id="22" name="Area di disegno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Oval 23"/>
                        <wps:cNvSpPr>
                          <a:spLocks noChangeArrowheads="1"/>
                        </wps:cNvSpPr>
                        <wps:spPr bwMode="auto">
                          <a:xfrm>
                            <a:off x="114429" y="162560"/>
                            <a:ext cx="1943606" cy="91440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wps:wsp>
                        <wps:cNvPr id="17" name="Text Box 24"/>
                        <wps:cNvSpPr txBox="1">
                          <a:spLocks noChangeArrowheads="1"/>
                        </wps:cNvSpPr>
                        <wps:spPr bwMode="auto">
                          <a:xfrm>
                            <a:off x="456874" y="228600"/>
                            <a:ext cx="317203"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.a</w:t>
                              </w:r>
                            </w:p>
                          </w:txbxContent>
                        </wps:txbx>
                        <wps:bodyPr rot="0" vert="horz" wrap="square" lIns="91440" tIns="45720" rIns="91440" bIns="45720" anchor="t" anchorCtr="0" upright="1">
                          <a:noAutofit/>
                        </wps:bodyPr>
                      </wps:wsp>
                      <wps:wsp>
                        <wps:cNvPr id="18" name="Text Box 25"/>
                        <wps:cNvSpPr txBox="1">
                          <a:spLocks noChangeArrowheads="1"/>
                        </wps:cNvSpPr>
                        <wps:spPr bwMode="auto">
                          <a:xfrm>
                            <a:off x="1142605" y="342900"/>
                            <a:ext cx="3180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w:t>
                              </w:r>
                              <w:r w:rsidR="0008065F" w:rsidRPr="00E018B9">
                                <w:rPr>
                                  <w:color w:val="auto"/>
                                  <w:sz w:val="28"/>
                                  <w:szCs w:val="28"/>
                                  <w:u w:val="none"/>
                                </w:rPr>
                                <w:t>v</w:t>
                              </w:r>
                            </w:p>
                          </w:txbxContent>
                        </wps:txbx>
                        <wps:bodyPr rot="0" vert="horz" wrap="square" lIns="91440" tIns="45720" rIns="91440" bIns="45720" anchor="t" anchorCtr="0" upright="1">
                          <a:noAutofit/>
                        </wps:bodyPr>
                      </wps:wsp>
                      <wps:wsp>
                        <wps:cNvPr id="19" name="Text Box 26"/>
                        <wps:cNvSpPr txBox="1">
                          <a:spLocks noChangeArrowheads="1"/>
                        </wps:cNvSpPr>
                        <wps:spPr bwMode="auto">
                          <a:xfrm>
                            <a:off x="571302" y="571500"/>
                            <a:ext cx="317203"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.s</w:t>
                              </w:r>
                            </w:p>
                          </w:txbxContent>
                        </wps:txbx>
                        <wps:bodyPr rot="0" vert="horz" wrap="square" lIns="91440" tIns="45720" rIns="91440" bIns="45720" anchor="t" anchorCtr="0" upright="1">
                          <a:noAutofit/>
                        </wps:bodyPr>
                      </wps:wsp>
                      <wps:wsp>
                        <wps:cNvPr id="20" name="Text Box 27"/>
                        <wps:cNvSpPr txBox="1">
                          <a:spLocks noChangeArrowheads="1"/>
                        </wps:cNvSpPr>
                        <wps:spPr bwMode="auto">
                          <a:xfrm>
                            <a:off x="1029017" y="685800"/>
                            <a:ext cx="31636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.o</w:t>
                              </w:r>
                            </w:p>
                          </w:txbxContent>
                        </wps:txbx>
                        <wps:bodyPr rot="0" vert="horz" wrap="square" lIns="91440" tIns="45720" rIns="91440" bIns="45720" anchor="t" anchorCtr="0" upright="1">
                          <a:noAutofit/>
                        </wps:bodyPr>
                      </wps:wsp>
                      <wps:wsp>
                        <wps:cNvPr id="21" name="Text Box 29"/>
                        <wps:cNvSpPr txBox="1">
                          <a:spLocks noChangeArrowheads="1"/>
                        </wps:cNvSpPr>
                        <wps:spPr bwMode="auto">
                          <a:xfrm>
                            <a:off x="114429" y="114300"/>
                            <a:ext cx="31636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A</w:t>
                              </w:r>
                            </w:p>
                          </w:txbxContent>
                        </wps:txbx>
                        <wps:bodyPr rot="0" vert="horz" wrap="square" lIns="91440" tIns="45720" rIns="91440" bIns="45720" anchor="t" anchorCtr="0" upright="1">
                          <a:noAutofit/>
                        </wps:bodyPr>
                      </wps:wsp>
                    </wpc:wpc>
                  </a:graphicData>
                </a:graphic>
              </wp:inline>
            </w:drawing>
          </mc:Choice>
          <mc:Fallback>
            <w:pict>
              <v:group id="Area di disegno 21" o:spid="_x0000_s1045" editas="canvas" style="width:162.05pt;height:90pt;mso-position-horizontal-relative:char;mso-position-vertical-relative:line" coordsize="2058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">
                <v:shape id="_x0000_s1046" type="#_x0000_t75" style="position:absolute;width:20580;height:11430;visibility:visible;mso-wrap-style:square">
                  <v:fill o:detectmouseclick="t"/>
                  <v:path o:connecttype="none"/>
                </v:shape>
                <v:oval id="Oval 23" o:spid="_x0000_s1047" style="position:absolute;left:1144;top:1625;width:194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RknMIA&#10;AADbAAAADwAAAGRycy9kb3ducmV2LnhtbERP32vCMBB+F/wfwgm+iKaTUbQzigiCjDmwOtjj0dza&#10;YnLpmkzrf2+EgW/38f28xaqzRlyo9bVjBS+TBARx4XTNpYLTcTuegfABWaNxTApu5GG17PcWmGl3&#10;5QNd8lCKGMI+QwVVCE0mpS8qsugnriGO3I9rLYYI21LqFq8x3Bo5TZJUWqw5NlTY0Kai4pz/WQXf&#10;6ev54/fTzUfbd2mMm86/8tleqeGgW7+BCNSFp/jfvdNxfgqPX+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GScwgAAANsAAAAPAAAAAAAAAAAAAAAAAJgCAABkcnMvZG93&#10;bnJldi54bWxQSwUGAAAAAAQABAD1AAAAhwMAAAAA&#10;" fillcolor="#e5dfec [663]"/>
                <v:shape id="Text Box 24" o:spid="_x0000_s1048" type="#_x0000_t202" style="position:absolute;left:4568;top:2286;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44276" w:rsidRPr="00E018B9" w:rsidRDefault="00344276" w:rsidP="00344276">
                        <w:pPr>
                          <w:rPr>
                            <w:color w:val="auto"/>
                            <w:sz w:val="28"/>
                            <w:szCs w:val="28"/>
                            <w:u w:val="none"/>
                          </w:rPr>
                        </w:pPr>
                        <w:r w:rsidRPr="00E018B9">
                          <w:rPr>
                            <w:color w:val="auto"/>
                            <w:sz w:val="28"/>
                            <w:szCs w:val="28"/>
                            <w:u w:val="none"/>
                          </w:rPr>
                          <w:t>.a</w:t>
                        </w:r>
                      </w:p>
                    </w:txbxContent>
                  </v:textbox>
                </v:shape>
                <v:shape id="Text Box 25" o:spid="_x0000_s1049" type="#_x0000_t202" style="position:absolute;left:11426;top:3429;width:3180;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44276" w:rsidRPr="00E018B9" w:rsidRDefault="00344276" w:rsidP="00344276">
                        <w:pPr>
                          <w:rPr>
                            <w:color w:val="auto"/>
                            <w:sz w:val="28"/>
                            <w:szCs w:val="28"/>
                            <w:u w:val="none"/>
                          </w:rPr>
                        </w:pPr>
                        <w:r w:rsidRPr="00E018B9">
                          <w:rPr>
                            <w:color w:val="auto"/>
                            <w:sz w:val="28"/>
                            <w:szCs w:val="28"/>
                            <w:u w:val="none"/>
                          </w:rPr>
                          <w:t>.</w:t>
                        </w:r>
                        <w:r w:rsidR="0008065F" w:rsidRPr="00E018B9">
                          <w:rPr>
                            <w:color w:val="auto"/>
                            <w:sz w:val="28"/>
                            <w:szCs w:val="28"/>
                            <w:u w:val="none"/>
                          </w:rPr>
                          <w:t>v</w:t>
                        </w:r>
                      </w:p>
                    </w:txbxContent>
                  </v:textbox>
                </v:shape>
                <v:shape id="Text Box 26" o:spid="_x0000_s1050" type="#_x0000_t202" style="position:absolute;left:5713;top:5715;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44276" w:rsidRPr="00E018B9" w:rsidRDefault="00344276" w:rsidP="00344276">
                        <w:pPr>
                          <w:rPr>
                            <w:color w:val="auto"/>
                            <w:sz w:val="28"/>
                            <w:szCs w:val="28"/>
                            <w:u w:val="none"/>
                          </w:rPr>
                        </w:pPr>
                        <w:r w:rsidRPr="00E018B9">
                          <w:rPr>
                            <w:color w:val="auto"/>
                            <w:sz w:val="28"/>
                            <w:szCs w:val="28"/>
                            <w:u w:val="none"/>
                          </w:rPr>
                          <w:t>.s</w:t>
                        </w:r>
                      </w:p>
                    </w:txbxContent>
                  </v:textbox>
                </v:shape>
                <v:shape id="Text Box 27" o:spid="_x0000_s1051" type="#_x0000_t202" style="position:absolute;left:10290;top:6858;width:316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44276" w:rsidRPr="00E018B9" w:rsidRDefault="00344276" w:rsidP="00344276">
                        <w:pPr>
                          <w:rPr>
                            <w:color w:val="auto"/>
                            <w:sz w:val="28"/>
                            <w:szCs w:val="28"/>
                            <w:u w:val="none"/>
                          </w:rPr>
                        </w:pPr>
                        <w:r w:rsidRPr="00E018B9">
                          <w:rPr>
                            <w:color w:val="auto"/>
                            <w:sz w:val="28"/>
                            <w:szCs w:val="28"/>
                            <w:u w:val="none"/>
                          </w:rPr>
                          <w:t>.o</w:t>
                        </w:r>
                      </w:p>
                    </w:txbxContent>
                  </v:textbox>
                </v:shape>
                <v:shape id="Text Box 29" o:spid="_x0000_s1052" type="#_x0000_t202" style="position:absolute;left:1144;top:1143;width:316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44276" w:rsidRPr="00E018B9" w:rsidRDefault="00344276" w:rsidP="00344276">
                        <w:pPr>
                          <w:rPr>
                            <w:color w:val="auto"/>
                            <w:sz w:val="28"/>
                            <w:szCs w:val="28"/>
                            <w:u w:val="none"/>
                          </w:rPr>
                        </w:pPr>
                        <w:r w:rsidRPr="00E018B9">
                          <w:rPr>
                            <w:color w:val="auto"/>
                            <w:sz w:val="28"/>
                            <w:szCs w:val="28"/>
                            <w:u w:val="none"/>
                          </w:rPr>
                          <w:t>A</w:t>
                        </w:r>
                      </w:p>
                    </w:txbxContent>
                  </v:textbox>
                </v:shape>
                <w10:anchorlock/>
              </v:group>
            </w:pict>
          </mc:Fallback>
        </mc:AlternateContent>
      </w:r>
      <w:r w:rsidR="00344276" w:rsidRPr="00872370">
        <w:rPr>
          <w:b w:val="0"/>
          <w:color w:val="auto"/>
          <w:u w:val="none"/>
        </w:rPr>
        <w:t xml:space="preserve"> </w:t>
      </w:r>
      <w:r>
        <w:rPr>
          <w:b w:val="0"/>
          <w:noProof/>
          <w:color w:val="auto"/>
          <w:u w:val="none"/>
        </w:rPr>
        <mc:AlternateContent>
          <mc:Choice Requires="wpc">
            <w:drawing>
              <wp:inline distT="0" distB="0" distL="0" distR="0" wp14:anchorId="297A6BFC" wp14:editId="588D7E7C">
                <wp:extent cx="2058035" cy="1143000"/>
                <wp:effectExtent l="0" t="0" r="18415" b="0"/>
                <wp:docPr id="30" name="Area di disegno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Oval 32"/>
                        <wps:cNvSpPr>
                          <a:spLocks noChangeArrowheads="1"/>
                        </wps:cNvSpPr>
                        <wps:spPr bwMode="auto">
                          <a:xfrm>
                            <a:off x="114429" y="162560"/>
                            <a:ext cx="1943606" cy="914400"/>
                          </a:xfrm>
                          <a:prstGeom prst="ellipse">
                            <a:avLst/>
                          </a:prstGeom>
                          <a:solidFill>
                            <a:schemeClr val="accent4">
                              <a:lumMod val="20000"/>
                              <a:lumOff val="80000"/>
                            </a:schemeClr>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456874" y="228600"/>
                            <a:ext cx="317203"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.a</w:t>
                              </w:r>
                            </w:p>
                          </w:txbxContent>
                        </wps:txbx>
                        <wps:bodyPr rot="0" vert="horz" wrap="square" lIns="91440" tIns="45720" rIns="91440" bIns="45720" anchor="t" anchorCtr="0" upright="1">
                          <a:noAutofit/>
                        </wps:bodyPr>
                      </wps:wsp>
                      <wps:wsp>
                        <wps:cNvPr id="12" name="Text Box 34"/>
                        <wps:cNvSpPr txBox="1">
                          <a:spLocks noChangeArrowheads="1"/>
                        </wps:cNvSpPr>
                        <wps:spPr bwMode="auto">
                          <a:xfrm>
                            <a:off x="1142605" y="342900"/>
                            <a:ext cx="3180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w:t>
                              </w:r>
                              <w:r w:rsidR="0008065F" w:rsidRPr="00E018B9">
                                <w:rPr>
                                  <w:color w:val="auto"/>
                                  <w:sz w:val="28"/>
                                  <w:szCs w:val="28"/>
                                  <w:u w:val="none"/>
                                </w:rPr>
                                <w:t>r</w:t>
                              </w:r>
                            </w:p>
                          </w:txbxContent>
                        </wps:txbx>
                        <wps:bodyPr rot="0" vert="horz" wrap="square" lIns="91440" tIns="45720" rIns="91440" bIns="45720" anchor="t" anchorCtr="0" upright="1">
                          <a:noAutofit/>
                        </wps:bodyPr>
                      </wps:wsp>
                      <wps:wsp>
                        <wps:cNvPr id="13" name="Text Box 35"/>
                        <wps:cNvSpPr txBox="1">
                          <a:spLocks noChangeArrowheads="1"/>
                        </wps:cNvSpPr>
                        <wps:spPr bwMode="auto">
                          <a:xfrm>
                            <a:off x="571302" y="571500"/>
                            <a:ext cx="317203"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w:t>
                              </w:r>
                              <w:r w:rsidR="0008065F" w:rsidRPr="00E018B9">
                                <w:rPr>
                                  <w:color w:val="auto"/>
                                  <w:sz w:val="28"/>
                                  <w:szCs w:val="28"/>
                                  <w:u w:val="none"/>
                                </w:rPr>
                                <w:t>s</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1029018" y="685800"/>
                            <a:ext cx="31636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.o</w:t>
                              </w:r>
                            </w:p>
                          </w:txbxContent>
                        </wps:txbx>
                        <wps:bodyPr rot="0" vert="horz" wrap="square" lIns="91440" tIns="45720" rIns="91440" bIns="45720" anchor="t" anchorCtr="0" upright="1">
                          <a:noAutofit/>
                        </wps:bodyPr>
                      </wps:wsp>
                      <wps:wsp>
                        <wps:cNvPr id="15" name="Text Box 38"/>
                        <wps:cNvSpPr txBox="1">
                          <a:spLocks noChangeArrowheads="1"/>
                        </wps:cNvSpPr>
                        <wps:spPr bwMode="auto">
                          <a:xfrm>
                            <a:off x="114429" y="114300"/>
                            <a:ext cx="31636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76" w:rsidRPr="00E018B9" w:rsidRDefault="00344276" w:rsidP="00344276">
                              <w:pPr>
                                <w:rPr>
                                  <w:color w:val="auto"/>
                                  <w:sz w:val="28"/>
                                  <w:szCs w:val="28"/>
                                  <w:u w:val="none"/>
                                </w:rPr>
                              </w:pPr>
                              <w:r w:rsidRPr="00E018B9">
                                <w:rPr>
                                  <w:color w:val="auto"/>
                                  <w:sz w:val="28"/>
                                  <w:szCs w:val="28"/>
                                  <w:u w:val="none"/>
                                </w:rPr>
                                <w:t>B</w:t>
                              </w:r>
                            </w:p>
                          </w:txbxContent>
                        </wps:txbx>
                        <wps:bodyPr rot="0" vert="horz" wrap="square" lIns="91440" tIns="45720" rIns="91440" bIns="45720" anchor="t" anchorCtr="0" upright="1">
                          <a:noAutofit/>
                        </wps:bodyPr>
                      </wps:wsp>
                    </wpc:wpc>
                  </a:graphicData>
                </a:graphic>
              </wp:inline>
            </w:drawing>
          </mc:Choice>
          <mc:Fallback>
            <w:pict>
              <v:group id="Area di disegno 30" o:spid="_x0000_s1053" editas="canvas" style="width:162.05pt;height:90pt;mso-position-horizontal-relative:char;mso-position-vertical-relative:line" coordsize="2058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">
                <v:shape id="_x0000_s1054" type="#_x0000_t75" style="position:absolute;width:20580;height:11430;visibility:visible;mso-wrap-style:square">
                  <v:fill o:detectmouseclick="t"/>
                  <v:path o:connecttype="none"/>
                </v:shape>
                <v:oval id="Oval 32" o:spid="_x0000_s1055" style="position:absolute;left:1144;top:1625;width:194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Zc8UA&#10;AADbAAAADwAAAGRycy9kb3ducmV2LnhtbESPQWvCQBCF74L/YZlCL1I3FRFNXUUKQhEtmLbQ45Cd&#10;JsHd2TS71fjvnUPB2wzvzXvfLNe9d+pMXWwCG3geZ6CIy2Abrgx8fmyf5qBiQrboApOBK0VYr4aD&#10;JeY2XPhI5yJVSkI45migTqnNtY5lTR7jOLTEov2EzmOStau07fAi4d7pSZbNtMeGpaHGll5rKk/F&#10;nzfwPZue9r/vYTHa7rRzYbL4KuYHYx4f+s0LqER9upv/r9+s4Au9/CID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VlzxQAAANsAAAAPAAAAAAAAAAAAAAAAAJgCAABkcnMv&#10;ZG93bnJldi54bWxQSwUGAAAAAAQABAD1AAAAigMAAAAA&#10;" fillcolor="#e5dfec [663]"/>
                <v:shape id="Text Box 33" o:spid="_x0000_s1056" type="#_x0000_t202" style="position:absolute;left:4568;top:2286;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44276" w:rsidRPr="00E018B9" w:rsidRDefault="00344276" w:rsidP="00344276">
                        <w:pPr>
                          <w:rPr>
                            <w:color w:val="auto"/>
                            <w:sz w:val="28"/>
                            <w:szCs w:val="28"/>
                            <w:u w:val="none"/>
                          </w:rPr>
                        </w:pPr>
                        <w:r w:rsidRPr="00E018B9">
                          <w:rPr>
                            <w:color w:val="auto"/>
                            <w:sz w:val="28"/>
                            <w:szCs w:val="28"/>
                            <w:u w:val="none"/>
                          </w:rPr>
                          <w:t>.a</w:t>
                        </w:r>
                      </w:p>
                    </w:txbxContent>
                  </v:textbox>
                </v:shape>
                <v:shape id="Text Box 34" o:spid="_x0000_s1057" type="#_x0000_t202" style="position:absolute;left:11426;top:3429;width:3180;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44276" w:rsidRPr="00E018B9" w:rsidRDefault="00344276" w:rsidP="00344276">
                        <w:pPr>
                          <w:rPr>
                            <w:color w:val="auto"/>
                            <w:sz w:val="28"/>
                            <w:szCs w:val="28"/>
                            <w:u w:val="none"/>
                          </w:rPr>
                        </w:pPr>
                        <w:r w:rsidRPr="00E018B9">
                          <w:rPr>
                            <w:color w:val="auto"/>
                            <w:sz w:val="28"/>
                            <w:szCs w:val="28"/>
                            <w:u w:val="none"/>
                          </w:rPr>
                          <w:t>.</w:t>
                        </w:r>
                        <w:r w:rsidR="0008065F" w:rsidRPr="00E018B9">
                          <w:rPr>
                            <w:color w:val="auto"/>
                            <w:sz w:val="28"/>
                            <w:szCs w:val="28"/>
                            <w:u w:val="none"/>
                          </w:rPr>
                          <w:t>r</w:t>
                        </w:r>
                      </w:p>
                    </w:txbxContent>
                  </v:textbox>
                </v:shape>
                <v:shape id="Text Box 35" o:spid="_x0000_s1058" type="#_x0000_t202" style="position:absolute;left:5713;top:5715;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44276" w:rsidRPr="00E018B9" w:rsidRDefault="00344276" w:rsidP="00344276">
                        <w:pPr>
                          <w:rPr>
                            <w:color w:val="auto"/>
                            <w:sz w:val="28"/>
                            <w:szCs w:val="28"/>
                            <w:u w:val="none"/>
                          </w:rPr>
                        </w:pPr>
                        <w:r w:rsidRPr="00E018B9">
                          <w:rPr>
                            <w:color w:val="auto"/>
                            <w:sz w:val="28"/>
                            <w:szCs w:val="28"/>
                            <w:u w:val="none"/>
                          </w:rPr>
                          <w:t>.</w:t>
                        </w:r>
                        <w:r w:rsidR="0008065F" w:rsidRPr="00E018B9">
                          <w:rPr>
                            <w:color w:val="auto"/>
                            <w:sz w:val="28"/>
                            <w:szCs w:val="28"/>
                            <w:u w:val="none"/>
                          </w:rPr>
                          <w:t>s</w:t>
                        </w:r>
                      </w:p>
                    </w:txbxContent>
                  </v:textbox>
                </v:shape>
                <v:shape id="Text Box 36" o:spid="_x0000_s1059" type="#_x0000_t202" style="position:absolute;left:10290;top:6858;width:316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44276" w:rsidRPr="00E018B9" w:rsidRDefault="00344276" w:rsidP="00344276">
                        <w:pPr>
                          <w:rPr>
                            <w:color w:val="auto"/>
                            <w:sz w:val="28"/>
                            <w:szCs w:val="28"/>
                            <w:u w:val="none"/>
                          </w:rPr>
                        </w:pPr>
                        <w:r w:rsidRPr="00E018B9">
                          <w:rPr>
                            <w:color w:val="auto"/>
                            <w:sz w:val="28"/>
                            <w:szCs w:val="28"/>
                            <w:u w:val="none"/>
                          </w:rPr>
                          <w:t>.o</w:t>
                        </w:r>
                      </w:p>
                    </w:txbxContent>
                  </v:textbox>
                </v:shape>
                <v:shape id="Text Box 38" o:spid="_x0000_s1060" type="#_x0000_t202" style="position:absolute;left:1144;top:1143;width:316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44276" w:rsidRPr="00E018B9" w:rsidRDefault="00344276" w:rsidP="00344276">
                        <w:pPr>
                          <w:rPr>
                            <w:color w:val="auto"/>
                            <w:sz w:val="28"/>
                            <w:szCs w:val="28"/>
                            <w:u w:val="none"/>
                          </w:rPr>
                        </w:pPr>
                        <w:r w:rsidRPr="00E018B9">
                          <w:rPr>
                            <w:color w:val="auto"/>
                            <w:sz w:val="28"/>
                            <w:szCs w:val="28"/>
                            <w:u w:val="none"/>
                          </w:rPr>
                          <w:t>B</w:t>
                        </w:r>
                      </w:p>
                    </w:txbxContent>
                  </v:textbox>
                </v:shape>
                <w10:anchorlock/>
              </v:group>
            </w:pict>
          </mc:Fallback>
        </mc:AlternateContent>
      </w:r>
    </w:p>
    <w:p w:rsidR="0008065F" w:rsidRPr="00872370" w:rsidRDefault="00804192" w:rsidP="002C2693">
      <w:pPr>
        <w:spacing w:line="360" w:lineRule="auto"/>
        <w:jc w:val="center"/>
        <w:rPr>
          <w:b w:val="0"/>
          <w:color w:val="auto"/>
          <w:u w:val="none"/>
        </w:rPr>
      </w:pPr>
      <m:oMathPara>
        <m:oMath>
          <m:r>
            <m:rPr>
              <m:sty m:val="bi"/>
            </m:rPr>
            <w:rPr>
              <w:rFonts w:ascii="Cambria Math" w:hAnsi="Cambria Math"/>
              <w:color w:val="auto"/>
              <w:u w:val="none"/>
            </w:rPr>
            <m:t>A≠B</m:t>
          </m:r>
        </m:oMath>
      </m:oMathPara>
    </w:p>
    <w:p w:rsidR="007A7683" w:rsidRPr="004A2D09" w:rsidRDefault="007A7683" w:rsidP="002C2693">
      <w:pPr>
        <w:spacing w:line="360" w:lineRule="auto"/>
        <w:jc w:val="center"/>
        <w:rPr>
          <w:b w:val="0"/>
          <w:color w:val="auto"/>
          <w:sz w:val="16"/>
          <w:szCs w:val="16"/>
          <w:u w:val="none"/>
        </w:rPr>
      </w:pPr>
    </w:p>
    <w:p w:rsidR="007A7683" w:rsidRPr="00872370" w:rsidRDefault="007A7683" w:rsidP="002C2693">
      <w:pPr>
        <w:spacing w:line="360" w:lineRule="auto"/>
        <w:rPr>
          <w:u w:val="none"/>
        </w:rPr>
      </w:pPr>
      <w:r w:rsidRPr="00872370">
        <w:rPr>
          <w:u w:val="none"/>
        </w:rPr>
        <w:t>Sottoinsieme</w:t>
      </w:r>
    </w:p>
    <w:p w:rsidR="007A7683" w:rsidRPr="00A7406E" w:rsidRDefault="007A7683" w:rsidP="002C2693">
      <w:pPr>
        <w:spacing w:line="360" w:lineRule="auto"/>
        <w:jc w:val="center"/>
        <w:rPr>
          <w:sz w:val="16"/>
          <w:szCs w:val="16"/>
        </w:rPr>
      </w:pPr>
    </w:p>
    <w:p w:rsidR="007A7683" w:rsidRPr="00872370" w:rsidRDefault="007A7683" w:rsidP="002C2693">
      <w:pPr>
        <w:spacing w:line="360" w:lineRule="auto"/>
        <w:jc w:val="both"/>
        <w:rPr>
          <w:b w:val="0"/>
          <w:color w:val="auto"/>
          <w:u w:val="none"/>
        </w:rPr>
      </w:pPr>
      <w:r w:rsidRPr="00872370">
        <w:rPr>
          <w:b w:val="0"/>
          <w:color w:val="auto"/>
          <w:u w:val="none"/>
        </w:rPr>
        <w:t xml:space="preserve">Dati due insiemi </w:t>
      </w:r>
      <w:r w:rsidRPr="00804192">
        <w:rPr>
          <w:i/>
          <w:color w:val="auto"/>
          <w:u w:val="none"/>
        </w:rPr>
        <w:t>E</w:t>
      </w:r>
      <w:r w:rsidRPr="00872370">
        <w:rPr>
          <w:b w:val="0"/>
          <w:color w:val="auto"/>
          <w:u w:val="none"/>
        </w:rPr>
        <w:t xml:space="preserve"> ed </w:t>
      </w:r>
      <w:r w:rsidRPr="00804192">
        <w:rPr>
          <w:i/>
          <w:color w:val="auto"/>
          <w:u w:val="none"/>
        </w:rPr>
        <w:t>F</w:t>
      </w:r>
      <w:r w:rsidRPr="00872370">
        <w:rPr>
          <w:b w:val="0"/>
          <w:color w:val="auto"/>
          <w:u w:val="none"/>
        </w:rPr>
        <w:t xml:space="preserve">, se tutti gli elementi dell’insieme </w:t>
      </w:r>
      <w:r w:rsidRPr="00804192">
        <w:rPr>
          <w:i/>
          <w:color w:val="auto"/>
          <w:u w:val="none"/>
        </w:rPr>
        <w:t>F</w:t>
      </w:r>
      <w:r w:rsidRPr="00872370">
        <w:rPr>
          <w:b w:val="0"/>
          <w:color w:val="auto"/>
          <w:u w:val="none"/>
        </w:rPr>
        <w:t xml:space="preserve"> appartengono all’insieme </w:t>
      </w:r>
      <w:r w:rsidRPr="00804192">
        <w:rPr>
          <w:i/>
          <w:color w:val="auto"/>
          <w:u w:val="none"/>
        </w:rPr>
        <w:t>E</w:t>
      </w:r>
      <w:r w:rsidRPr="00872370">
        <w:rPr>
          <w:b w:val="0"/>
          <w:color w:val="auto"/>
          <w:u w:val="none"/>
        </w:rPr>
        <w:t xml:space="preserve">, ma esistono elementi di </w:t>
      </w:r>
      <w:r w:rsidRPr="00804192">
        <w:rPr>
          <w:i/>
          <w:color w:val="auto"/>
          <w:u w:val="none"/>
        </w:rPr>
        <w:t>E</w:t>
      </w:r>
      <w:r w:rsidRPr="00872370">
        <w:rPr>
          <w:color w:val="auto"/>
          <w:u w:val="none"/>
        </w:rPr>
        <w:t xml:space="preserve"> </w:t>
      </w:r>
      <w:r w:rsidRPr="00872370">
        <w:rPr>
          <w:b w:val="0"/>
          <w:color w:val="auto"/>
          <w:u w:val="none"/>
        </w:rPr>
        <w:t xml:space="preserve">che non appartengono ad </w:t>
      </w:r>
      <w:r w:rsidRPr="00804192">
        <w:rPr>
          <w:i/>
          <w:color w:val="auto"/>
          <w:u w:val="none"/>
        </w:rPr>
        <w:t>F</w:t>
      </w:r>
      <w:r w:rsidRPr="00872370">
        <w:rPr>
          <w:b w:val="0"/>
          <w:color w:val="auto"/>
          <w:u w:val="none"/>
        </w:rPr>
        <w:t xml:space="preserve"> si dice che l’insieme </w:t>
      </w:r>
      <w:r w:rsidRPr="00804192">
        <w:rPr>
          <w:i/>
          <w:color w:val="auto"/>
          <w:u w:val="none"/>
        </w:rPr>
        <w:t>F</w:t>
      </w:r>
      <w:r w:rsidRPr="00804192">
        <w:rPr>
          <w:b w:val="0"/>
          <w:i/>
          <w:color w:val="auto"/>
          <w:u w:val="none"/>
        </w:rPr>
        <w:t xml:space="preserve"> </w:t>
      </w:r>
      <w:r w:rsidRPr="00872370">
        <w:rPr>
          <w:b w:val="0"/>
          <w:color w:val="auto"/>
          <w:u w:val="none"/>
        </w:rPr>
        <w:t>è sottoinsieme (</w:t>
      </w:r>
      <w:r w:rsidRPr="00804192">
        <w:rPr>
          <w:color w:val="auto"/>
          <w:u w:val="none"/>
        </w:rPr>
        <w:t>proprio</w:t>
      </w:r>
      <w:r w:rsidRPr="00872370">
        <w:rPr>
          <w:b w:val="0"/>
          <w:color w:val="auto"/>
          <w:u w:val="none"/>
        </w:rPr>
        <w:t xml:space="preserve">) dell’insieme </w:t>
      </w:r>
      <w:r w:rsidRPr="00804192">
        <w:rPr>
          <w:i/>
          <w:color w:val="auto"/>
          <w:u w:val="none"/>
        </w:rPr>
        <w:t>E</w:t>
      </w:r>
      <w:r w:rsidRPr="00872370">
        <w:rPr>
          <w:b w:val="0"/>
          <w:color w:val="auto"/>
          <w:u w:val="none"/>
        </w:rPr>
        <w:t xml:space="preserve">. In simboli si scrive: </w:t>
      </w:r>
      <m:oMath>
        <m:r>
          <m:rPr>
            <m:sty m:val="bi"/>
          </m:rPr>
          <w:rPr>
            <w:rFonts w:ascii="Cambria Math" w:hAnsi="Cambria Math"/>
            <w:color w:val="auto"/>
            <w:u w:val="none"/>
          </w:rPr>
          <m:t>F⊂E</m:t>
        </m:r>
      </m:oMath>
      <w:r w:rsidRPr="00872370">
        <w:rPr>
          <w:b w:val="0"/>
          <w:color w:val="auto"/>
          <w:u w:val="none"/>
        </w:rPr>
        <w:t xml:space="preserve">. Ad esempio, siano </w:t>
      </w:r>
      <w:r w:rsidRPr="009F3032">
        <w:rPr>
          <w:i/>
          <w:color w:val="auto"/>
          <w:u w:val="none"/>
        </w:rPr>
        <w:t>E</w:t>
      </w:r>
      <w:r w:rsidRPr="00872370">
        <w:rPr>
          <w:color w:val="auto"/>
          <w:u w:val="none"/>
        </w:rPr>
        <w:t xml:space="preserve"> </w:t>
      </w:r>
      <w:r w:rsidRPr="009F3032">
        <w:rPr>
          <w:i/>
          <w:color w:val="auto"/>
          <w:u w:val="none"/>
        </w:rPr>
        <w:t>l’insieme delle lettere della</w:t>
      </w:r>
      <w:r w:rsidRPr="009F3032">
        <w:rPr>
          <w:b w:val="0"/>
          <w:i/>
          <w:color w:val="auto"/>
          <w:u w:val="none"/>
        </w:rPr>
        <w:t xml:space="preserve"> </w:t>
      </w:r>
      <w:r w:rsidRPr="009F3032">
        <w:rPr>
          <w:i/>
          <w:color w:val="auto"/>
          <w:u w:val="none"/>
        </w:rPr>
        <w:t>parola cosa</w:t>
      </w:r>
      <w:r w:rsidRPr="00872370">
        <w:rPr>
          <w:b w:val="0"/>
          <w:color w:val="auto"/>
          <w:u w:val="none"/>
        </w:rPr>
        <w:t xml:space="preserve">, ed </w:t>
      </w:r>
      <w:r w:rsidRPr="00CC3894">
        <w:rPr>
          <w:i/>
          <w:color w:val="auto"/>
          <w:u w:val="none"/>
        </w:rPr>
        <w:t>F</w:t>
      </w:r>
      <w:r w:rsidRPr="00CC3894">
        <w:rPr>
          <w:b w:val="0"/>
          <w:i/>
          <w:color w:val="auto"/>
          <w:u w:val="none"/>
        </w:rPr>
        <w:t xml:space="preserve"> </w:t>
      </w:r>
      <w:r w:rsidRPr="00CC3894">
        <w:rPr>
          <w:i/>
          <w:color w:val="auto"/>
          <w:u w:val="none"/>
        </w:rPr>
        <w:t>l’insieme delle lettere della parola casa</w:t>
      </w:r>
      <w:r w:rsidRPr="00872370">
        <w:rPr>
          <w:b w:val="0"/>
          <w:color w:val="auto"/>
          <w:u w:val="none"/>
        </w:rPr>
        <w:t>. Rappresentando i due insiemi dal punto di vista estensivo si ottiene:</w:t>
      </w:r>
    </w:p>
    <w:p w:rsidR="007A7683" w:rsidRPr="009F3032" w:rsidRDefault="009F3032" w:rsidP="002C2693">
      <w:pPr>
        <w:spacing w:line="360" w:lineRule="auto"/>
        <w:jc w:val="center"/>
        <w:rPr>
          <w:color w:val="auto"/>
          <w:u w:val="none"/>
        </w:rPr>
      </w:pPr>
      <m:oMath>
        <m:r>
          <m:rPr>
            <m:sty m:val="bi"/>
          </m:rPr>
          <w:rPr>
            <w:rFonts w:ascii="Cambria Math" w:hAnsi="Cambria Math"/>
            <w:color w:val="auto"/>
            <w:u w:val="none"/>
          </w:rPr>
          <m:t>E={c ;o ;s ;a}</m:t>
        </m:r>
      </m:oMath>
      <w:r w:rsidR="007A7683" w:rsidRPr="009F3032">
        <w:rPr>
          <w:color w:val="auto"/>
          <w:u w:val="none"/>
        </w:rPr>
        <w:t xml:space="preserve"> </w:t>
      </w:r>
      <w:r>
        <w:rPr>
          <w:color w:val="auto"/>
          <w:u w:val="none"/>
        </w:rPr>
        <w:t xml:space="preserve">   </w:t>
      </w:r>
      <w:r w:rsidR="007A7683" w:rsidRPr="009F3032">
        <w:rPr>
          <w:color w:val="auto"/>
          <w:u w:val="none"/>
        </w:rPr>
        <w:t xml:space="preserve"> </w:t>
      </w:r>
      <m:oMath>
        <m:r>
          <m:rPr>
            <m:sty m:val="bi"/>
          </m:rPr>
          <w:rPr>
            <w:rFonts w:ascii="Cambria Math" w:hAnsi="Cambria Math"/>
            <w:color w:val="auto"/>
            <w:u w:val="none"/>
          </w:rPr>
          <m:t>F={c ;a ;s}</m:t>
        </m:r>
      </m:oMath>
      <w:r w:rsidR="007A7683" w:rsidRPr="009F3032">
        <w:rPr>
          <w:color w:val="auto"/>
          <w:u w:val="none"/>
        </w:rPr>
        <w:t xml:space="preserve"> </w:t>
      </w:r>
    </w:p>
    <w:p w:rsidR="007A7683" w:rsidRPr="00872370" w:rsidRDefault="007A7683" w:rsidP="002C2693">
      <w:pPr>
        <w:spacing w:line="360" w:lineRule="auto"/>
        <w:jc w:val="both"/>
        <w:rPr>
          <w:b w:val="0"/>
          <w:color w:val="auto"/>
          <w:u w:val="none"/>
        </w:rPr>
      </w:pPr>
      <w:r w:rsidRPr="00872370">
        <w:rPr>
          <w:b w:val="0"/>
          <w:color w:val="auto"/>
          <w:u w:val="none"/>
        </w:rPr>
        <w:lastRenderedPageBreak/>
        <w:t>E’ evidente che tutti gli elementi dell’insieme</w:t>
      </w:r>
      <w:r w:rsidRPr="00872370">
        <w:rPr>
          <w:color w:val="auto"/>
          <w:u w:val="none"/>
        </w:rPr>
        <w:t xml:space="preserve"> </w:t>
      </w:r>
      <w:r w:rsidRPr="009F3032">
        <w:rPr>
          <w:i/>
          <w:color w:val="auto"/>
          <w:u w:val="none"/>
        </w:rPr>
        <w:t>F</w:t>
      </w:r>
      <w:r w:rsidRPr="00872370">
        <w:rPr>
          <w:color w:val="auto"/>
          <w:u w:val="none"/>
        </w:rPr>
        <w:t xml:space="preserve"> </w:t>
      </w:r>
      <w:r w:rsidRPr="00872370">
        <w:rPr>
          <w:b w:val="0"/>
          <w:color w:val="auto"/>
          <w:u w:val="none"/>
        </w:rPr>
        <w:t>sono anche elementi dell’insieme</w:t>
      </w:r>
      <w:r w:rsidRPr="00872370">
        <w:rPr>
          <w:color w:val="auto"/>
          <w:u w:val="none"/>
        </w:rPr>
        <w:t xml:space="preserve"> </w:t>
      </w:r>
      <w:r w:rsidRPr="009F3032">
        <w:rPr>
          <w:i/>
          <w:color w:val="auto"/>
          <w:u w:val="none"/>
        </w:rPr>
        <w:t>E</w:t>
      </w:r>
      <w:r w:rsidRPr="00872370">
        <w:rPr>
          <w:color w:val="auto"/>
          <w:u w:val="none"/>
        </w:rPr>
        <w:t xml:space="preserve">, </w:t>
      </w:r>
      <w:r w:rsidRPr="00872370">
        <w:rPr>
          <w:b w:val="0"/>
          <w:color w:val="auto"/>
          <w:u w:val="none"/>
        </w:rPr>
        <w:t xml:space="preserve">mentre in </w:t>
      </w:r>
      <w:r w:rsidRPr="009F3032">
        <w:rPr>
          <w:i/>
          <w:color w:val="auto"/>
          <w:u w:val="none"/>
        </w:rPr>
        <w:t>E</w:t>
      </w:r>
      <w:r w:rsidRPr="00872370">
        <w:rPr>
          <w:b w:val="0"/>
          <w:color w:val="auto"/>
          <w:u w:val="none"/>
        </w:rPr>
        <w:t xml:space="preserve"> esiste un elemento che non appartiene ad </w:t>
      </w:r>
      <w:r w:rsidRPr="009F3032">
        <w:rPr>
          <w:i/>
          <w:color w:val="auto"/>
          <w:u w:val="none"/>
        </w:rPr>
        <w:t>F</w:t>
      </w:r>
      <w:r w:rsidRPr="00872370">
        <w:rPr>
          <w:b w:val="0"/>
          <w:color w:val="auto"/>
          <w:u w:val="none"/>
        </w:rPr>
        <w:t>, ossia</w:t>
      </w:r>
      <w:r w:rsidR="009F3032">
        <w:rPr>
          <w:b w:val="0"/>
          <w:color w:val="auto"/>
          <w:u w:val="none"/>
        </w:rPr>
        <w:t xml:space="preserve"> </w:t>
      </w:r>
      <m:oMath>
        <m:r>
          <m:rPr>
            <m:sty m:val="bi"/>
          </m:rPr>
          <w:rPr>
            <w:rFonts w:ascii="Cambria Math" w:hAnsi="Cambria Math"/>
            <w:color w:val="auto"/>
            <w:u w:val="none"/>
          </w:rPr>
          <m:t xml:space="preserve">o∈E </m:t>
        </m:r>
        <m:r>
          <w:rPr>
            <w:rFonts w:ascii="Cambria Math" w:hAnsi="Cambria Math"/>
            <w:color w:val="auto"/>
            <w:u w:val="none"/>
          </w:rPr>
          <m:t>ma</m:t>
        </m:r>
        <m:r>
          <m:rPr>
            <m:sty m:val="bi"/>
          </m:rPr>
          <w:rPr>
            <w:rFonts w:ascii="Cambria Math" w:hAnsi="Cambria Math"/>
            <w:color w:val="auto"/>
            <w:u w:val="none"/>
          </w:rPr>
          <m:t xml:space="preserve"> o∉F</m:t>
        </m:r>
      </m:oMath>
      <w:r w:rsidR="0031599D" w:rsidRPr="00872370">
        <w:rPr>
          <w:b w:val="0"/>
          <w:color w:val="auto"/>
          <w:u w:val="none"/>
        </w:rPr>
        <w:t xml:space="preserve"> . I due insiemi suddetti si possono rappresentare graficamente nel seguente modo:</w:t>
      </w:r>
    </w:p>
    <w:p w:rsidR="007A7683" w:rsidRPr="00872370" w:rsidRDefault="00E51AF6" w:rsidP="002C2693">
      <w:pPr>
        <w:spacing w:line="360" w:lineRule="auto"/>
        <w:jc w:val="center"/>
        <w:rPr>
          <w:b w:val="0"/>
          <w:color w:val="auto"/>
          <w:u w:val="none"/>
        </w:rPr>
      </w:pPr>
      <w:r>
        <w:rPr>
          <w:b w:val="0"/>
          <w:noProof/>
          <w:color w:val="auto"/>
          <w:u w:val="none"/>
        </w:rPr>
        <mc:AlternateContent>
          <mc:Choice Requires="wpc">
            <w:drawing>
              <wp:inline distT="0" distB="0" distL="0" distR="0" wp14:anchorId="473A3004" wp14:editId="1E50E28C">
                <wp:extent cx="2743200" cy="1600200"/>
                <wp:effectExtent l="0" t="0" r="0" b="0"/>
                <wp:docPr id="40" name="Area di disegno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2"/>
                        <wps:cNvSpPr>
                          <a:spLocks noChangeArrowheads="1"/>
                        </wps:cNvSpPr>
                        <wps:spPr bwMode="auto">
                          <a:xfrm>
                            <a:off x="114440" y="162560"/>
                            <a:ext cx="2399879" cy="1209040"/>
                          </a:xfrm>
                          <a:prstGeom prst="ellipse">
                            <a:avLst/>
                          </a:prstGeom>
                          <a:solidFill>
                            <a:schemeClr val="accent5">
                              <a:lumMod val="40000"/>
                              <a:lumOff val="60000"/>
                            </a:schemeClr>
                          </a:solidFill>
                          <a:ln w="9525">
                            <a:solidFill>
                              <a:srgbClr val="000000"/>
                            </a:solidFill>
                            <a:round/>
                            <a:headEnd/>
                            <a:tailEnd/>
                          </a:ln>
                        </wps:spPr>
                        <wps:bodyPr rot="0" vert="horz" wrap="square" lIns="91440" tIns="45720" rIns="91440" bIns="45720" anchor="t" anchorCtr="0" upright="1">
                          <a:noAutofit/>
                        </wps:bodyPr>
                      </wps:wsp>
                      <wps:wsp>
                        <wps:cNvPr id="2" name="Text Box 43"/>
                        <wps:cNvSpPr txBox="1">
                          <a:spLocks noChangeArrowheads="1"/>
                        </wps:cNvSpPr>
                        <wps:spPr bwMode="auto">
                          <a:xfrm>
                            <a:off x="114440" y="571500"/>
                            <a:ext cx="3172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99D" w:rsidRPr="00802D5A" w:rsidRDefault="0031599D" w:rsidP="0031599D">
                              <w:pPr>
                                <w:rPr>
                                  <w:color w:val="auto"/>
                                  <w:sz w:val="28"/>
                                  <w:szCs w:val="28"/>
                                  <w:u w:val="none"/>
                                </w:rPr>
                              </w:pPr>
                              <w:r w:rsidRPr="00802D5A">
                                <w:rPr>
                                  <w:color w:val="auto"/>
                                  <w:sz w:val="28"/>
                                  <w:szCs w:val="28"/>
                                  <w:u w:val="none"/>
                                </w:rPr>
                                <w:t>.o</w:t>
                              </w:r>
                            </w:p>
                          </w:txbxContent>
                        </wps:txbx>
                        <wps:bodyPr rot="0" vert="horz" wrap="square" lIns="91440" tIns="45720" rIns="91440" bIns="45720" anchor="t" anchorCtr="0" upright="1">
                          <a:noAutofit/>
                        </wps:bodyPr>
                      </wps:wsp>
                      <wps:wsp>
                        <wps:cNvPr id="3" name="Text Box 44"/>
                        <wps:cNvSpPr txBox="1">
                          <a:spLocks noChangeArrowheads="1"/>
                        </wps:cNvSpPr>
                        <wps:spPr bwMode="auto">
                          <a:xfrm>
                            <a:off x="1142720" y="342900"/>
                            <a:ext cx="318077"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99D" w:rsidRPr="001F31FE" w:rsidRDefault="0031599D" w:rsidP="0031599D">
                              <w:pPr>
                                <w:rPr>
                                  <w:color w:val="auto"/>
                                  <w:u w:val="none"/>
                                </w:rPr>
                              </w:pPr>
                              <w:r>
                                <w:rPr>
                                  <w:color w:val="auto"/>
                                  <w:u w:val="none"/>
                                </w:rPr>
                                <w:t>.e</w:t>
                              </w:r>
                            </w:p>
                          </w:txbxContent>
                        </wps:txbx>
                        <wps:bodyPr rot="0" vert="horz" wrap="square" lIns="91440" tIns="45720" rIns="91440" bIns="45720" anchor="t" anchorCtr="0" upright="1">
                          <a:noAutofit/>
                        </wps:bodyPr>
                      </wps:wsp>
                      <wps:wsp>
                        <wps:cNvPr id="4" name="Text Box 45"/>
                        <wps:cNvSpPr txBox="1">
                          <a:spLocks noChangeArrowheads="1"/>
                        </wps:cNvSpPr>
                        <wps:spPr bwMode="auto">
                          <a:xfrm>
                            <a:off x="571360" y="571500"/>
                            <a:ext cx="3172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99D" w:rsidRPr="001F31FE" w:rsidRDefault="0031599D" w:rsidP="0031599D">
                              <w:pPr>
                                <w:rPr>
                                  <w:color w:val="auto"/>
                                  <w:u w:val="none"/>
                                </w:rPr>
                              </w:pPr>
                              <w:r>
                                <w:rPr>
                                  <w:color w:val="auto"/>
                                  <w:u w:val="none"/>
                                </w:rPr>
                                <w:t>.i</w:t>
                              </w:r>
                            </w:p>
                          </w:txbxContent>
                        </wps:txbx>
                        <wps:bodyPr rot="0" vert="horz" wrap="square" lIns="91440" tIns="45720" rIns="91440" bIns="45720" anchor="t" anchorCtr="0" upright="1">
                          <a:noAutofit/>
                        </wps:bodyPr>
                      </wps:wsp>
                      <wps:wsp>
                        <wps:cNvPr id="5" name="Text Box 46"/>
                        <wps:cNvSpPr txBox="1">
                          <a:spLocks noChangeArrowheads="1"/>
                        </wps:cNvSpPr>
                        <wps:spPr bwMode="auto">
                          <a:xfrm>
                            <a:off x="800240" y="57150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99D" w:rsidRPr="001F31FE" w:rsidRDefault="0031599D" w:rsidP="0031599D">
                              <w:pPr>
                                <w:rPr>
                                  <w:color w:val="auto"/>
                                  <w:u w:val="none"/>
                                </w:rPr>
                              </w:pPr>
                              <w:r>
                                <w:rPr>
                                  <w:color w:val="auto"/>
                                  <w:u w:val="none"/>
                                </w:rPr>
                                <w:t>.o</w:t>
                              </w:r>
                            </w:p>
                          </w:txbxContent>
                        </wps:txbx>
                        <wps:bodyPr rot="0" vert="horz" wrap="square" lIns="91440" tIns="45720" rIns="91440" bIns="45720" anchor="t" anchorCtr="0" upright="1">
                          <a:noAutofit/>
                        </wps:bodyPr>
                      </wps:wsp>
                      <wps:wsp>
                        <wps:cNvPr id="6" name="Text Box 47"/>
                        <wps:cNvSpPr txBox="1">
                          <a:spLocks noChangeArrowheads="1"/>
                        </wps:cNvSpPr>
                        <wps:spPr bwMode="auto">
                          <a:xfrm>
                            <a:off x="1029121" y="571500"/>
                            <a:ext cx="4569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99D" w:rsidRPr="001F31FE" w:rsidRDefault="0031599D" w:rsidP="0031599D">
                              <w:pPr>
                                <w:rPr>
                                  <w:color w:val="auto"/>
                                  <w:u w:val="none"/>
                                </w:rPr>
                              </w:pPr>
                              <w:r>
                                <w:rPr>
                                  <w:color w:val="auto"/>
                                  <w:u w:val="none"/>
                                </w:rPr>
                                <w:t>.u.a</w:t>
                              </w:r>
                            </w:p>
                          </w:txbxContent>
                        </wps:txbx>
                        <wps:bodyPr rot="0" vert="horz" wrap="square" lIns="91440" tIns="45720" rIns="91440" bIns="45720" anchor="t" anchorCtr="0" upright="1">
                          <a:noAutofit/>
                        </wps:bodyPr>
                      </wps:wsp>
                      <wps:wsp>
                        <wps:cNvPr id="7" name="Text Box 48"/>
                        <wps:cNvSpPr txBox="1">
                          <a:spLocks noChangeArrowheads="1"/>
                        </wps:cNvSpPr>
                        <wps:spPr bwMode="auto">
                          <a:xfrm>
                            <a:off x="2286280" y="228600"/>
                            <a:ext cx="31555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99D" w:rsidRPr="001F31FE" w:rsidRDefault="0031599D" w:rsidP="0031599D">
                              <w:pPr>
                                <w:rPr>
                                  <w:color w:val="auto"/>
                                  <w:u w:val="none"/>
                                </w:rPr>
                              </w:pPr>
                              <w:r>
                                <w:rPr>
                                  <w:color w:val="auto"/>
                                  <w:u w:val="none"/>
                                </w:rPr>
                                <w:t>E</w:t>
                              </w:r>
                            </w:p>
                          </w:txbxContent>
                        </wps:txbx>
                        <wps:bodyPr rot="0" vert="horz" wrap="square" lIns="91440" tIns="45720" rIns="91440" bIns="45720" anchor="t" anchorCtr="0" upright="1">
                          <a:noAutofit/>
                        </wps:bodyPr>
                      </wps:wsp>
                      <wps:wsp>
                        <wps:cNvPr id="8" name="Oval 51"/>
                        <wps:cNvSpPr>
                          <a:spLocks noChangeArrowheads="1"/>
                        </wps:cNvSpPr>
                        <wps:spPr bwMode="auto">
                          <a:xfrm>
                            <a:off x="456920" y="228600"/>
                            <a:ext cx="1599639" cy="1028700"/>
                          </a:xfrm>
                          <a:prstGeom prst="ellipse">
                            <a:avLst/>
                          </a:prstGeom>
                          <a:solidFill>
                            <a:schemeClr val="accent4">
                              <a:lumMod val="20000"/>
                              <a:lumOff val="80000"/>
                            </a:schemeClr>
                          </a:solidFill>
                          <a:ln w="9525">
                            <a:solidFill>
                              <a:srgbClr val="000000"/>
                            </a:solidFill>
                            <a:round/>
                            <a:headEnd/>
                            <a:tailEnd/>
                          </a:ln>
                        </wps:spPr>
                        <wps:txbx>
                          <w:txbxContent>
                            <w:p w:rsidR="0031599D" w:rsidRPr="00802D5A" w:rsidRDefault="0031599D" w:rsidP="0031599D">
                              <w:pPr>
                                <w:rPr>
                                  <w:color w:val="auto"/>
                                  <w:sz w:val="28"/>
                                  <w:szCs w:val="28"/>
                                  <w:u w:val="none"/>
                                </w:rPr>
                              </w:pPr>
                              <w:r w:rsidRPr="00802D5A">
                                <w:rPr>
                                  <w:color w:val="auto"/>
                                  <w:sz w:val="28"/>
                                  <w:szCs w:val="28"/>
                                  <w:u w:val="none"/>
                                </w:rPr>
                                <w:t>.a</w:t>
                              </w:r>
                            </w:p>
                            <w:p w:rsidR="0031599D" w:rsidRPr="00802D5A" w:rsidRDefault="0031599D" w:rsidP="0031599D">
                              <w:pPr>
                                <w:rPr>
                                  <w:color w:val="auto"/>
                                  <w:sz w:val="28"/>
                                  <w:szCs w:val="28"/>
                                  <w:u w:val="none"/>
                                </w:rPr>
                              </w:pPr>
                              <w:r>
                                <w:rPr>
                                  <w:color w:val="auto"/>
                                  <w:u w:val="none"/>
                                </w:rPr>
                                <w:t xml:space="preserve">             </w:t>
                              </w:r>
                              <w:r w:rsidR="00802D5A">
                                <w:rPr>
                                  <w:color w:val="auto"/>
                                  <w:u w:val="none"/>
                                </w:rPr>
                                <w:t xml:space="preserve">    </w:t>
                              </w:r>
                              <w:r w:rsidRPr="00802D5A">
                                <w:rPr>
                                  <w:color w:val="auto"/>
                                  <w:sz w:val="28"/>
                                  <w:szCs w:val="28"/>
                                  <w:u w:val="none"/>
                                </w:rPr>
                                <w:t>.s</w:t>
                              </w:r>
                            </w:p>
                            <w:p w:rsidR="0031599D" w:rsidRPr="00802D5A" w:rsidRDefault="0031599D" w:rsidP="0031599D">
                              <w:pPr>
                                <w:rPr>
                                  <w:color w:val="auto"/>
                                  <w:sz w:val="28"/>
                                  <w:szCs w:val="28"/>
                                  <w:u w:val="none"/>
                                </w:rPr>
                              </w:pPr>
                              <w:r w:rsidRPr="00802D5A">
                                <w:rPr>
                                  <w:color w:val="auto"/>
                                  <w:sz w:val="28"/>
                                  <w:szCs w:val="28"/>
                                  <w:u w:val="none"/>
                                </w:rPr>
                                <w:t xml:space="preserve">      .c</w:t>
                              </w:r>
                            </w:p>
                          </w:txbxContent>
                        </wps:txbx>
                        <wps:bodyPr rot="0" vert="horz" wrap="square" lIns="91440" tIns="45720" rIns="91440" bIns="45720" anchor="t" anchorCtr="0" upright="1">
                          <a:noAutofit/>
                        </wps:bodyPr>
                      </wps:wsp>
                      <wps:wsp>
                        <wps:cNvPr id="9" name="Text Box 53"/>
                        <wps:cNvSpPr txBox="1">
                          <a:spLocks noChangeArrowheads="1"/>
                        </wps:cNvSpPr>
                        <wps:spPr bwMode="auto">
                          <a:xfrm>
                            <a:off x="1942960" y="342900"/>
                            <a:ext cx="3172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99D" w:rsidRPr="001F31FE" w:rsidRDefault="0031599D" w:rsidP="0031599D">
                              <w:pPr>
                                <w:rPr>
                                  <w:color w:val="auto"/>
                                  <w:u w:val="none"/>
                                </w:rPr>
                              </w:pPr>
                              <w:r>
                                <w:rPr>
                                  <w:color w:val="auto"/>
                                  <w:u w:val="none"/>
                                </w:rPr>
                                <w:t>F</w:t>
                              </w:r>
                            </w:p>
                          </w:txbxContent>
                        </wps:txbx>
                        <wps:bodyPr rot="0" vert="horz" wrap="square" lIns="91440" tIns="45720" rIns="91440" bIns="45720" anchor="t" anchorCtr="0" upright="1">
                          <a:noAutofit/>
                        </wps:bodyPr>
                      </wps:wsp>
                    </wpc:wpc>
                  </a:graphicData>
                </a:graphic>
              </wp:inline>
            </w:drawing>
          </mc:Choice>
          <mc:Fallback>
            <w:pict>
              <v:group id="Area di disegno 40" o:spid="_x0000_s1061" editas="canvas" style="width:3in;height:126pt;mso-position-horizontal-relative:char;mso-position-vertical-relative:line" coordsize="2743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">
                <v:shape id="_x0000_s1062" type="#_x0000_t75" style="position:absolute;width:27432;height:16002;visibility:visible;mso-wrap-style:square">
                  <v:fill o:detectmouseclick="t"/>
                  <v:path o:connecttype="none"/>
                </v:shape>
                <v:oval id="Oval 42" o:spid="_x0000_s1063" style="position:absolute;left:1144;top:1625;width:23999;height:1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qV8AA&#10;AADaAAAADwAAAGRycy9kb3ducmV2LnhtbERPS2sCMRC+F/ofwhS81Wx1lWVrlFJa6NUH6HHYTDdL&#10;N5OQRN3trzdCoafh43vOajPYXlwoxM6xgpdpAYK4cbrjVsFh//lcgYgJWWPvmBSMFGGzfnxYYa3d&#10;lbd02aVW5BCONSowKflaytgYshinzhNn7tsFiynD0Eod8JrDbS9nRbGUFjvODQY9vRtqfnZnq8BX&#10;BzMfTx/HsQyzsmrPvvwtFkpNnoa3VxCJhvQv/nN/6Twf7q/cr1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eqV8AAAADaAAAADwAAAAAAAAAAAAAAAACYAgAAZHJzL2Rvd25y&#10;ZXYueG1sUEsFBgAAAAAEAAQA9QAAAIUDAAAAAA==&#10;" fillcolor="#b6dde8 [1304]"/>
                <v:shape id="Text Box 43" o:spid="_x0000_s1064" type="#_x0000_t202" style="position:absolute;left:1144;top:5715;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31599D" w:rsidRPr="00802D5A" w:rsidRDefault="0031599D" w:rsidP="0031599D">
                        <w:pPr>
                          <w:rPr>
                            <w:color w:val="auto"/>
                            <w:sz w:val="28"/>
                            <w:szCs w:val="28"/>
                            <w:u w:val="none"/>
                          </w:rPr>
                        </w:pPr>
                        <w:r w:rsidRPr="00802D5A">
                          <w:rPr>
                            <w:color w:val="auto"/>
                            <w:sz w:val="28"/>
                            <w:szCs w:val="28"/>
                            <w:u w:val="none"/>
                          </w:rPr>
                          <w:t>.o</w:t>
                        </w:r>
                      </w:p>
                    </w:txbxContent>
                  </v:textbox>
                </v:shape>
                <v:shape id="Text Box 44" o:spid="_x0000_s1065" type="#_x0000_t202" style="position:absolute;left:11427;top:3429;width:3180;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1599D" w:rsidRPr="001F31FE" w:rsidRDefault="0031599D" w:rsidP="0031599D">
                        <w:pPr>
                          <w:rPr>
                            <w:color w:val="auto"/>
                            <w:u w:val="none"/>
                          </w:rPr>
                        </w:pPr>
                        <w:r>
                          <w:rPr>
                            <w:color w:val="auto"/>
                            <w:u w:val="none"/>
                          </w:rPr>
                          <w:t>.e</w:t>
                        </w:r>
                      </w:p>
                    </w:txbxContent>
                  </v:textbox>
                </v:shape>
                <v:shape id="Text Box 45" o:spid="_x0000_s1066" type="#_x0000_t202" style="position:absolute;left:5713;top:5715;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1599D" w:rsidRPr="001F31FE" w:rsidRDefault="0031599D" w:rsidP="0031599D">
                        <w:pPr>
                          <w:rPr>
                            <w:color w:val="auto"/>
                            <w:u w:val="none"/>
                          </w:rPr>
                        </w:pPr>
                        <w:r>
                          <w:rPr>
                            <w:color w:val="auto"/>
                            <w:u w:val="none"/>
                          </w:rPr>
                          <w:t>.i</w:t>
                        </w:r>
                      </w:p>
                    </w:txbxContent>
                  </v:textbox>
                </v:shape>
                <v:shape id="Text Box 46" o:spid="_x0000_s1067" type="#_x0000_t202" style="position:absolute;left:8002;top:5715;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1599D" w:rsidRPr="001F31FE" w:rsidRDefault="0031599D" w:rsidP="0031599D">
                        <w:pPr>
                          <w:rPr>
                            <w:color w:val="auto"/>
                            <w:u w:val="none"/>
                          </w:rPr>
                        </w:pPr>
                        <w:r>
                          <w:rPr>
                            <w:color w:val="auto"/>
                            <w:u w:val="none"/>
                          </w:rPr>
                          <w:t>.o</w:t>
                        </w:r>
                      </w:p>
                    </w:txbxContent>
                  </v:textbox>
                </v:shape>
                <v:shape id="Text Box 47" o:spid="_x0000_s1068" type="#_x0000_t202" style="position:absolute;left:10291;top:5715;width:4569;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1599D" w:rsidRPr="001F31FE" w:rsidRDefault="0031599D" w:rsidP="0031599D">
                        <w:pPr>
                          <w:rPr>
                            <w:color w:val="auto"/>
                            <w:u w:val="none"/>
                          </w:rPr>
                        </w:pPr>
                        <w:r>
                          <w:rPr>
                            <w:color w:val="auto"/>
                            <w:u w:val="none"/>
                          </w:rPr>
                          <w:t>.u.a</w:t>
                        </w:r>
                      </w:p>
                    </w:txbxContent>
                  </v:textbox>
                </v:shape>
                <v:shape id="Text Box 48" o:spid="_x0000_s1069" type="#_x0000_t202" style="position:absolute;left:22862;top:2286;width:3156;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1599D" w:rsidRPr="001F31FE" w:rsidRDefault="0031599D" w:rsidP="0031599D">
                        <w:pPr>
                          <w:rPr>
                            <w:color w:val="auto"/>
                            <w:u w:val="none"/>
                          </w:rPr>
                        </w:pPr>
                        <w:r>
                          <w:rPr>
                            <w:color w:val="auto"/>
                            <w:u w:val="none"/>
                          </w:rPr>
                          <w:t>E</w:t>
                        </w:r>
                      </w:p>
                    </w:txbxContent>
                  </v:textbox>
                </v:shape>
                <v:oval id="Oval 51" o:spid="_x0000_s1070" style="position:absolute;left:4569;top:2286;width:1599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iK8AA&#10;AADaAAAADwAAAGRycy9kb3ducmV2LnhtbERPTYvCMBC9C/6HMIIXWdMVEe0aRRYEEV2wurDHoRnb&#10;YjKpTdT6781hwePjfc+XrTXiTo2vHCv4HCYgiHOnKy4UnI7rjykIH5A1Gsek4EkelotuZ46pdg8+&#10;0D0LhYgh7FNUUIZQp1L6vCSLfuhq4sidXWMxRNgUUjf4iOHWyFGSTKTFimNDiTV9l5RfsptV8DcZ&#10;X3bXHzcbrLfSGDea/WbTvVL9Xrv6AhGoDW/xv3ujFcSt8Uq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yiK8AAAADaAAAADwAAAAAAAAAAAAAAAACYAgAAZHJzL2Rvd25y&#10;ZXYueG1sUEsFBgAAAAAEAAQA9QAAAIUDAAAAAA==&#10;" fillcolor="#e5dfec [663]">
                  <v:textbox>
                    <w:txbxContent>
                      <w:p w:rsidR="0031599D" w:rsidRPr="00802D5A" w:rsidRDefault="0031599D" w:rsidP="0031599D">
                        <w:pPr>
                          <w:rPr>
                            <w:color w:val="auto"/>
                            <w:sz w:val="28"/>
                            <w:szCs w:val="28"/>
                            <w:u w:val="none"/>
                          </w:rPr>
                        </w:pPr>
                        <w:r w:rsidRPr="00802D5A">
                          <w:rPr>
                            <w:color w:val="auto"/>
                            <w:sz w:val="28"/>
                            <w:szCs w:val="28"/>
                            <w:u w:val="none"/>
                          </w:rPr>
                          <w:t>.a</w:t>
                        </w:r>
                      </w:p>
                      <w:p w:rsidR="0031599D" w:rsidRPr="00802D5A" w:rsidRDefault="0031599D" w:rsidP="0031599D">
                        <w:pPr>
                          <w:rPr>
                            <w:color w:val="auto"/>
                            <w:sz w:val="28"/>
                            <w:szCs w:val="28"/>
                            <w:u w:val="none"/>
                          </w:rPr>
                        </w:pPr>
                        <w:r>
                          <w:rPr>
                            <w:color w:val="auto"/>
                            <w:u w:val="none"/>
                          </w:rPr>
                          <w:t xml:space="preserve">             </w:t>
                        </w:r>
                        <w:r w:rsidR="00802D5A">
                          <w:rPr>
                            <w:color w:val="auto"/>
                            <w:u w:val="none"/>
                          </w:rPr>
                          <w:t xml:space="preserve">    </w:t>
                        </w:r>
                        <w:r w:rsidRPr="00802D5A">
                          <w:rPr>
                            <w:color w:val="auto"/>
                            <w:sz w:val="28"/>
                            <w:szCs w:val="28"/>
                            <w:u w:val="none"/>
                          </w:rPr>
                          <w:t>.s</w:t>
                        </w:r>
                      </w:p>
                      <w:p w:rsidR="0031599D" w:rsidRPr="00802D5A" w:rsidRDefault="0031599D" w:rsidP="0031599D">
                        <w:pPr>
                          <w:rPr>
                            <w:color w:val="auto"/>
                            <w:sz w:val="28"/>
                            <w:szCs w:val="28"/>
                            <w:u w:val="none"/>
                          </w:rPr>
                        </w:pPr>
                        <w:r w:rsidRPr="00802D5A">
                          <w:rPr>
                            <w:color w:val="auto"/>
                            <w:sz w:val="28"/>
                            <w:szCs w:val="28"/>
                            <w:u w:val="none"/>
                          </w:rPr>
                          <w:t xml:space="preserve">      .c</w:t>
                        </w:r>
                      </w:p>
                    </w:txbxContent>
                  </v:textbox>
                </v:oval>
                <v:shape id="Text Box 53" o:spid="_x0000_s1071" type="#_x0000_t202" style="position:absolute;left:19429;top:3429;width:317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1599D" w:rsidRPr="001F31FE" w:rsidRDefault="0031599D" w:rsidP="0031599D">
                        <w:pPr>
                          <w:rPr>
                            <w:color w:val="auto"/>
                            <w:u w:val="none"/>
                          </w:rPr>
                        </w:pPr>
                        <w:r>
                          <w:rPr>
                            <w:color w:val="auto"/>
                            <w:u w:val="none"/>
                          </w:rPr>
                          <w:t>F</w:t>
                        </w:r>
                      </w:p>
                    </w:txbxContent>
                  </v:textbox>
                </v:shape>
                <w10:anchorlock/>
              </v:group>
            </w:pict>
          </mc:Fallback>
        </mc:AlternateContent>
      </w:r>
      <w:bookmarkStart w:id="1" w:name="_GoBack"/>
      <w:bookmarkEnd w:id="1"/>
    </w:p>
    <w:p w:rsidR="00973C74" w:rsidRPr="00A7406E" w:rsidRDefault="00973C74" w:rsidP="002C2693">
      <w:pPr>
        <w:spacing w:line="360" w:lineRule="auto"/>
        <w:jc w:val="center"/>
        <w:rPr>
          <w:b w:val="0"/>
          <w:color w:val="auto"/>
          <w:sz w:val="16"/>
          <w:szCs w:val="16"/>
          <w:u w:val="none"/>
        </w:rPr>
      </w:pPr>
    </w:p>
    <w:p w:rsidR="000A46C6" w:rsidRPr="00872370" w:rsidRDefault="000A46C6" w:rsidP="002C2693">
      <w:pPr>
        <w:spacing w:line="360" w:lineRule="auto"/>
        <w:jc w:val="both"/>
        <w:rPr>
          <w:b w:val="0"/>
          <w:color w:val="auto"/>
          <w:u w:val="none"/>
        </w:rPr>
      </w:pPr>
      <w:r w:rsidRPr="00872370">
        <w:rPr>
          <w:b w:val="0"/>
          <w:color w:val="auto"/>
          <w:u w:val="none"/>
        </w:rPr>
        <w:t xml:space="preserve">Per ogni insieme, non vuoto, si è stabilito che esistono due sottoinsiemi banali (o </w:t>
      </w:r>
      <w:r w:rsidRPr="009F3032">
        <w:rPr>
          <w:color w:val="auto"/>
          <w:u w:val="none"/>
        </w:rPr>
        <w:t>impropri</w:t>
      </w:r>
      <w:r w:rsidRPr="00872370">
        <w:rPr>
          <w:b w:val="0"/>
          <w:color w:val="auto"/>
          <w:u w:val="none"/>
        </w:rPr>
        <w:t xml:space="preserve">), ossia l’insieme stesso e l’insieme vuoto. Per scrivere che un insieme è contenuto impropriamente in se stesso, si usa la seguente simbologia: </w:t>
      </w:r>
      <m:oMath>
        <m:r>
          <m:rPr>
            <m:sty m:val="bi"/>
          </m:rPr>
          <w:rPr>
            <w:rFonts w:ascii="Cambria Math" w:hAnsi="Cambria Math"/>
            <w:color w:val="auto"/>
            <w:u w:val="none"/>
          </w:rPr>
          <m:t>G⊆G</m:t>
        </m:r>
      </m:oMath>
      <w:r w:rsidR="009F3032">
        <w:rPr>
          <w:b w:val="0"/>
          <w:color w:val="auto"/>
          <w:u w:val="none"/>
        </w:rPr>
        <w:t xml:space="preserve"> </w:t>
      </w:r>
      <w:r w:rsidR="00A0387A" w:rsidRPr="00872370">
        <w:rPr>
          <w:b w:val="0"/>
          <w:color w:val="auto"/>
          <w:u w:val="none"/>
        </w:rPr>
        <w:t>.</w:t>
      </w:r>
    </w:p>
    <w:p w:rsidR="007716F4" w:rsidRPr="00A7406E" w:rsidRDefault="007716F4" w:rsidP="002C2693">
      <w:pPr>
        <w:spacing w:line="360" w:lineRule="auto"/>
        <w:jc w:val="both"/>
        <w:rPr>
          <w:b w:val="0"/>
          <w:color w:val="auto"/>
          <w:sz w:val="16"/>
          <w:szCs w:val="16"/>
          <w:u w:val="none"/>
        </w:rPr>
      </w:pPr>
    </w:p>
    <w:p w:rsidR="00A0387A" w:rsidRPr="00872370" w:rsidRDefault="00A0387A" w:rsidP="002C2693">
      <w:pPr>
        <w:spacing w:line="360" w:lineRule="auto"/>
        <w:jc w:val="both"/>
        <w:rPr>
          <w:b w:val="0"/>
          <w:color w:val="auto"/>
          <w:u w:val="none"/>
        </w:rPr>
      </w:pPr>
      <w:r w:rsidRPr="00872370">
        <w:rPr>
          <w:b w:val="0"/>
          <w:color w:val="auto"/>
          <w:u w:val="none"/>
        </w:rPr>
        <w:t>La relazione di inclusione impropria (o in senso largo) gode delle seguenti tre proprietà:</w:t>
      </w:r>
    </w:p>
    <w:p w:rsidR="00C92C67" w:rsidRPr="00A7406E" w:rsidRDefault="00C92C67" w:rsidP="002C2693">
      <w:pPr>
        <w:spacing w:line="360" w:lineRule="auto"/>
        <w:jc w:val="both"/>
        <w:rPr>
          <w:b w:val="0"/>
          <w:color w:val="auto"/>
          <w:sz w:val="16"/>
          <w:szCs w:val="16"/>
          <w:u w:val="none"/>
        </w:rPr>
      </w:pPr>
    </w:p>
    <w:p w:rsidR="00A0387A" w:rsidRPr="00872370" w:rsidRDefault="00A0387A" w:rsidP="002C2693">
      <w:pPr>
        <w:numPr>
          <w:ilvl w:val="0"/>
          <w:numId w:val="3"/>
        </w:numPr>
        <w:tabs>
          <w:tab w:val="clear" w:pos="720"/>
          <w:tab w:val="num" w:pos="540"/>
        </w:tabs>
        <w:spacing w:line="360" w:lineRule="auto"/>
        <w:ind w:left="0" w:firstLine="0"/>
        <w:jc w:val="both"/>
        <w:rPr>
          <w:b w:val="0"/>
          <w:color w:val="auto"/>
          <w:u w:val="none"/>
        </w:rPr>
      </w:pPr>
      <w:r w:rsidRPr="00872370">
        <w:rPr>
          <w:b w:val="0"/>
          <w:color w:val="auto"/>
          <w:u w:val="none"/>
        </w:rPr>
        <w:t>Riflessiva:</w:t>
      </w:r>
      <w:r w:rsidR="009F3032">
        <w:rPr>
          <w:b w:val="0"/>
          <w:color w:val="auto"/>
          <w:u w:val="none"/>
        </w:rPr>
        <w:t xml:space="preserve"> </w:t>
      </w:r>
      <w:r w:rsidRPr="00872370">
        <w:rPr>
          <w:b w:val="0"/>
          <w:color w:val="auto"/>
          <w:u w:val="none"/>
        </w:rPr>
        <w:t xml:space="preserve">, ossia </w:t>
      </w:r>
      <m:oMath>
        <m:r>
          <m:rPr>
            <m:sty m:val="bi"/>
          </m:rPr>
          <w:rPr>
            <w:rFonts w:ascii="Cambria Math" w:hAnsi="Cambria Math"/>
            <w:color w:val="auto"/>
            <w:u w:val="none"/>
          </w:rPr>
          <m:t>A⊆A</m:t>
        </m:r>
      </m:oMath>
      <w:r w:rsidR="009F3032">
        <w:rPr>
          <w:b w:val="0"/>
          <w:color w:val="auto"/>
          <w:u w:val="none"/>
        </w:rPr>
        <w:t xml:space="preserve">  </w:t>
      </w:r>
      <w:r w:rsidR="009F3032" w:rsidRPr="009F3032">
        <w:rPr>
          <w:i/>
          <w:color w:val="auto"/>
          <w:u w:val="none"/>
        </w:rPr>
        <w:t>A</w:t>
      </w:r>
      <w:r w:rsidRPr="00872370">
        <w:rPr>
          <w:b w:val="0"/>
          <w:color w:val="auto"/>
          <w:u w:val="none"/>
        </w:rPr>
        <w:t xml:space="preserve"> è incluso impropriamente in se stesso.</w:t>
      </w:r>
    </w:p>
    <w:p w:rsidR="00A0387A" w:rsidRPr="00872370" w:rsidRDefault="00A0387A" w:rsidP="002C2693">
      <w:pPr>
        <w:numPr>
          <w:ilvl w:val="0"/>
          <w:numId w:val="3"/>
        </w:numPr>
        <w:tabs>
          <w:tab w:val="clear" w:pos="720"/>
          <w:tab w:val="num" w:pos="540"/>
        </w:tabs>
        <w:spacing w:line="360" w:lineRule="auto"/>
        <w:ind w:left="0" w:firstLine="0"/>
        <w:jc w:val="both"/>
        <w:rPr>
          <w:b w:val="0"/>
          <w:color w:val="auto"/>
          <w:u w:val="none"/>
        </w:rPr>
      </w:pPr>
      <w:r w:rsidRPr="00872370">
        <w:rPr>
          <w:b w:val="0"/>
          <w:color w:val="auto"/>
          <w:u w:val="none"/>
        </w:rPr>
        <w:t xml:space="preserve">Antisimmetrica:  </w:t>
      </w:r>
      <m:oMath>
        <m:r>
          <m:rPr>
            <m:sty m:val="bi"/>
          </m:rPr>
          <w:rPr>
            <w:rFonts w:ascii="Cambria Math" w:hAnsi="Cambria Math"/>
            <w:color w:val="auto"/>
            <w:u w:val="none"/>
          </w:rPr>
          <m:t>se A⊆</m:t>
        </m:r>
        <m:r>
          <m:rPr>
            <m:sty m:val="bi"/>
          </m:rPr>
          <w:rPr>
            <w:rFonts w:ascii="Cambria Math" w:hAnsi="Cambria Math"/>
            <w:color w:val="auto"/>
            <w:u w:val="none"/>
          </w:rPr>
          <m:t>B</m:t>
        </m:r>
        <m:r>
          <m:rPr>
            <m:sty m:val="bi"/>
          </m:rPr>
          <w:rPr>
            <w:rFonts w:ascii="Cambria Math" w:hAnsi="Cambria Math"/>
            <w:color w:val="auto"/>
            <w:u w:val="none"/>
          </w:rPr>
          <m:t xml:space="preserve"> e B⊆A allora A=B</m:t>
        </m:r>
      </m:oMath>
      <w:r w:rsidR="009F3032">
        <w:rPr>
          <w:b w:val="0"/>
          <w:color w:val="auto"/>
          <w:u w:val="none"/>
        </w:rPr>
        <w:t xml:space="preserve">  </w:t>
      </w:r>
      <w:r w:rsidRPr="00872370">
        <w:rPr>
          <w:b w:val="0"/>
          <w:color w:val="auto"/>
          <w:u w:val="none"/>
        </w:rPr>
        <w:t xml:space="preserve">, ossia se </w:t>
      </w:r>
      <w:r w:rsidRPr="00B36445">
        <w:rPr>
          <w:color w:val="auto"/>
          <w:u w:val="none"/>
        </w:rPr>
        <w:t>A</w:t>
      </w:r>
      <w:r w:rsidRPr="00872370">
        <w:rPr>
          <w:b w:val="0"/>
          <w:color w:val="auto"/>
          <w:u w:val="none"/>
        </w:rPr>
        <w:t xml:space="preserve"> è incluso impropriamente in </w:t>
      </w:r>
      <w:r w:rsidRPr="00B36445">
        <w:rPr>
          <w:i/>
          <w:color w:val="auto"/>
          <w:u w:val="none"/>
        </w:rPr>
        <w:t>B</w:t>
      </w:r>
      <w:r w:rsidRPr="00872370">
        <w:rPr>
          <w:b w:val="0"/>
          <w:color w:val="auto"/>
          <w:u w:val="none"/>
        </w:rPr>
        <w:t xml:space="preserve"> e viceversa, allora </w:t>
      </w:r>
      <w:r w:rsidRPr="00B36445">
        <w:rPr>
          <w:i/>
          <w:color w:val="auto"/>
          <w:u w:val="none"/>
        </w:rPr>
        <w:t>A</w:t>
      </w:r>
      <w:r w:rsidRPr="00872370">
        <w:rPr>
          <w:b w:val="0"/>
          <w:color w:val="auto"/>
          <w:u w:val="none"/>
        </w:rPr>
        <w:t xml:space="preserve"> e </w:t>
      </w:r>
      <w:r w:rsidRPr="00B36445">
        <w:rPr>
          <w:i/>
          <w:color w:val="auto"/>
          <w:u w:val="none"/>
        </w:rPr>
        <w:t>B</w:t>
      </w:r>
      <w:r w:rsidRPr="00872370">
        <w:rPr>
          <w:b w:val="0"/>
          <w:color w:val="auto"/>
          <w:u w:val="none"/>
        </w:rPr>
        <w:t xml:space="preserve"> sono lo stesso insieme.</w:t>
      </w:r>
    </w:p>
    <w:p w:rsidR="00A0387A" w:rsidRPr="00872370" w:rsidRDefault="00A0387A" w:rsidP="002C2693">
      <w:pPr>
        <w:numPr>
          <w:ilvl w:val="0"/>
          <w:numId w:val="3"/>
        </w:numPr>
        <w:tabs>
          <w:tab w:val="clear" w:pos="720"/>
          <w:tab w:val="num" w:pos="540"/>
        </w:tabs>
        <w:spacing w:line="360" w:lineRule="auto"/>
        <w:ind w:left="0" w:firstLine="0"/>
        <w:jc w:val="both"/>
        <w:rPr>
          <w:b w:val="0"/>
          <w:color w:val="auto"/>
          <w:u w:val="none"/>
        </w:rPr>
      </w:pPr>
      <w:r w:rsidRPr="00872370">
        <w:rPr>
          <w:b w:val="0"/>
          <w:color w:val="auto"/>
          <w:u w:val="none"/>
        </w:rPr>
        <w:t xml:space="preserve">Transitiva: </w:t>
      </w:r>
      <m:oMath>
        <m:r>
          <m:rPr>
            <m:sty m:val="bi"/>
          </m:rPr>
          <w:rPr>
            <w:rFonts w:ascii="Cambria Math" w:hAnsi="Cambria Math"/>
            <w:color w:val="auto"/>
            <w:u w:val="none"/>
          </w:rPr>
          <m:t>se A⊆B e B⊆C allora A⊆C</m:t>
        </m:r>
      </m:oMath>
      <w:r w:rsidR="00B36445">
        <w:rPr>
          <w:b w:val="0"/>
          <w:color w:val="auto"/>
          <w:u w:val="none"/>
        </w:rPr>
        <w:t xml:space="preserve">  </w:t>
      </w:r>
      <w:r w:rsidRPr="00872370">
        <w:rPr>
          <w:b w:val="0"/>
          <w:color w:val="auto"/>
          <w:u w:val="none"/>
        </w:rPr>
        <w:t xml:space="preserve">, ossia se </w:t>
      </w:r>
      <w:r w:rsidRPr="00B36445">
        <w:rPr>
          <w:i/>
          <w:color w:val="auto"/>
          <w:u w:val="none"/>
        </w:rPr>
        <w:t>A</w:t>
      </w:r>
      <w:r w:rsidRPr="00872370">
        <w:rPr>
          <w:b w:val="0"/>
          <w:color w:val="auto"/>
          <w:u w:val="none"/>
        </w:rPr>
        <w:t xml:space="preserve"> è incluso impropri</w:t>
      </w:r>
      <w:r w:rsidR="00CF4CE8" w:rsidRPr="00872370">
        <w:rPr>
          <w:b w:val="0"/>
          <w:color w:val="auto"/>
          <w:u w:val="none"/>
        </w:rPr>
        <w:t xml:space="preserve">amente in </w:t>
      </w:r>
      <w:r w:rsidR="00CF4CE8" w:rsidRPr="00B36445">
        <w:rPr>
          <w:i/>
          <w:color w:val="auto"/>
          <w:u w:val="none"/>
        </w:rPr>
        <w:t>B</w:t>
      </w:r>
      <w:r w:rsidR="00CF4CE8" w:rsidRPr="00872370">
        <w:rPr>
          <w:b w:val="0"/>
          <w:color w:val="auto"/>
          <w:u w:val="none"/>
        </w:rPr>
        <w:t xml:space="preserve"> e </w:t>
      </w:r>
      <w:r w:rsidR="00CF4CE8" w:rsidRPr="00B36445">
        <w:rPr>
          <w:i/>
          <w:color w:val="auto"/>
          <w:u w:val="none"/>
        </w:rPr>
        <w:t>B</w:t>
      </w:r>
      <w:r w:rsidR="00CF4CE8" w:rsidRPr="00872370">
        <w:rPr>
          <w:b w:val="0"/>
          <w:color w:val="auto"/>
          <w:u w:val="none"/>
        </w:rPr>
        <w:t xml:space="preserve"> è incluso impropriamente in </w:t>
      </w:r>
      <w:r w:rsidR="00CF4CE8" w:rsidRPr="00B36445">
        <w:rPr>
          <w:i/>
          <w:color w:val="auto"/>
          <w:u w:val="none"/>
        </w:rPr>
        <w:t>C</w:t>
      </w:r>
      <w:r w:rsidR="00CF4CE8" w:rsidRPr="00872370">
        <w:rPr>
          <w:b w:val="0"/>
          <w:color w:val="auto"/>
          <w:u w:val="none"/>
        </w:rPr>
        <w:t xml:space="preserve"> allora </w:t>
      </w:r>
      <w:r w:rsidR="00CF4CE8" w:rsidRPr="00B36445">
        <w:rPr>
          <w:i/>
          <w:color w:val="auto"/>
          <w:u w:val="none"/>
        </w:rPr>
        <w:t>A</w:t>
      </w:r>
      <w:r w:rsidR="00CF4CE8" w:rsidRPr="00872370">
        <w:rPr>
          <w:b w:val="0"/>
          <w:color w:val="auto"/>
          <w:u w:val="none"/>
        </w:rPr>
        <w:t xml:space="preserve"> è incluso impropriamente in </w:t>
      </w:r>
      <w:r w:rsidR="00CF4CE8" w:rsidRPr="00B36445">
        <w:rPr>
          <w:i/>
          <w:color w:val="auto"/>
          <w:u w:val="none"/>
        </w:rPr>
        <w:t>C</w:t>
      </w:r>
      <w:r w:rsidR="00CF4CE8" w:rsidRPr="00872370">
        <w:rPr>
          <w:b w:val="0"/>
          <w:color w:val="auto"/>
          <w:u w:val="none"/>
        </w:rPr>
        <w:t>.</w:t>
      </w:r>
    </w:p>
    <w:p w:rsidR="00C92C67" w:rsidRPr="00A64893" w:rsidRDefault="00C92C67" w:rsidP="002C2693">
      <w:pPr>
        <w:spacing w:line="360" w:lineRule="auto"/>
        <w:jc w:val="both"/>
        <w:rPr>
          <w:b w:val="0"/>
          <w:color w:val="auto"/>
          <w:u w:val="none"/>
        </w:rPr>
      </w:pPr>
    </w:p>
    <w:p w:rsidR="007716F4" w:rsidRPr="00872370" w:rsidRDefault="00D57B4B" w:rsidP="002C2693">
      <w:pPr>
        <w:spacing w:line="360" w:lineRule="auto"/>
        <w:rPr>
          <w:u w:val="none"/>
        </w:rPr>
      </w:pPr>
      <w:r w:rsidRPr="00872370">
        <w:rPr>
          <w:u w:val="none"/>
        </w:rPr>
        <w:t>I</w:t>
      </w:r>
      <w:r w:rsidR="007716F4" w:rsidRPr="00872370">
        <w:rPr>
          <w:u w:val="none"/>
        </w:rPr>
        <w:t>nsi</w:t>
      </w:r>
      <w:r w:rsidRPr="00872370">
        <w:rPr>
          <w:u w:val="none"/>
        </w:rPr>
        <w:t>eme finito ed insieme infinito</w:t>
      </w:r>
    </w:p>
    <w:p w:rsidR="00D57B4B" w:rsidRPr="00A64893" w:rsidRDefault="00D57B4B" w:rsidP="002C2693">
      <w:pPr>
        <w:spacing w:line="360" w:lineRule="auto"/>
        <w:jc w:val="center"/>
        <w:rPr>
          <w:sz w:val="16"/>
          <w:szCs w:val="16"/>
        </w:rPr>
      </w:pPr>
    </w:p>
    <w:p w:rsidR="00D57B4B" w:rsidRPr="00872370" w:rsidRDefault="00D57B4B" w:rsidP="002C2693">
      <w:pPr>
        <w:spacing w:line="360" w:lineRule="auto"/>
        <w:jc w:val="both"/>
        <w:rPr>
          <w:b w:val="0"/>
          <w:color w:val="auto"/>
          <w:u w:val="none"/>
        </w:rPr>
      </w:pPr>
      <w:r w:rsidRPr="00872370">
        <w:rPr>
          <w:b w:val="0"/>
          <w:color w:val="auto"/>
          <w:u w:val="none"/>
        </w:rPr>
        <w:t xml:space="preserve">Un insieme si dice finito se è possibile elencare tutti i suoi elementi, in caso contrario si dice infinito, è ovvio che l’insieme vuoto, ossia l’insieme privo di elementi, è considerato un insieme finito. Ad esempio, </w:t>
      </w:r>
      <w:r w:rsidRPr="00CC3894">
        <w:rPr>
          <w:i/>
          <w:color w:val="auto"/>
          <w:u w:val="none"/>
        </w:rPr>
        <w:t>l’insieme di tutti i divisori del numero 10</w:t>
      </w:r>
      <w:r w:rsidRPr="00872370">
        <w:rPr>
          <w:b w:val="0"/>
          <w:color w:val="auto"/>
          <w:u w:val="none"/>
        </w:rPr>
        <w:t xml:space="preserve"> è un insieme </w:t>
      </w:r>
      <w:r w:rsidRPr="00872370">
        <w:rPr>
          <w:color w:val="auto"/>
          <w:u w:val="none"/>
        </w:rPr>
        <w:t>finito</w:t>
      </w:r>
      <w:r w:rsidRPr="00872370">
        <w:rPr>
          <w:b w:val="0"/>
          <w:color w:val="auto"/>
          <w:u w:val="none"/>
        </w:rPr>
        <w:t xml:space="preserve">, mentre </w:t>
      </w:r>
      <w:r w:rsidRPr="00CC3894">
        <w:rPr>
          <w:i/>
          <w:color w:val="auto"/>
          <w:u w:val="none"/>
        </w:rPr>
        <w:t>l’insieme di tutti i multipli di 10</w:t>
      </w:r>
      <w:r w:rsidRPr="00CC3894">
        <w:rPr>
          <w:b w:val="0"/>
          <w:i/>
          <w:color w:val="auto"/>
          <w:u w:val="none"/>
        </w:rPr>
        <w:t xml:space="preserve"> </w:t>
      </w:r>
      <w:r w:rsidRPr="00872370">
        <w:rPr>
          <w:b w:val="0"/>
          <w:color w:val="auto"/>
          <w:u w:val="none"/>
        </w:rPr>
        <w:t xml:space="preserve">è un insieme </w:t>
      </w:r>
      <w:r w:rsidRPr="00872370">
        <w:rPr>
          <w:color w:val="auto"/>
          <w:u w:val="none"/>
        </w:rPr>
        <w:t>infinito</w:t>
      </w:r>
      <w:r w:rsidRPr="00872370">
        <w:rPr>
          <w:b w:val="0"/>
          <w:color w:val="auto"/>
          <w:u w:val="none"/>
        </w:rPr>
        <w:t>.</w:t>
      </w:r>
      <w:r w:rsidR="00743595" w:rsidRPr="00872370">
        <w:rPr>
          <w:b w:val="0"/>
          <w:color w:val="auto"/>
          <w:u w:val="none"/>
        </w:rPr>
        <w:t xml:space="preserve"> </w:t>
      </w:r>
    </w:p>
    <w:p w:rsidR="00743595" w:rsidRPr="00872370" w:rsidRDefault="00743595" w:rsidP="002C2693">
      <w:pPr>
        <w:spacing w:line="360" w:lineRule="auto"/>
        <w:jc w:val="center"/>
        <w:rPr>
          <w:b w:val="0"/>
          <w:color w:val="auto"/>
          <w:u w:val="none"/>
        </w:rPr>
      </w:pPr>
    </w:p>
    <w:p w:rsidR="00743595" w:rsidRPr="00872370" w:rsidRDefault="00743595" w:rsidP="002C2693">
      <w:pPr>
        <w:spacing w:line="360" w:lineRule="auto"/>
        <w:rPr>
          <w:u w:val="none"/>
        </w:rPr>
      </w:pPr>
      <w:r w:rsidRPr="00872370">
        <w:rPr>
          <w:u w:val="none"/>
        </w:rPr>
        <w:t>Insieme delle parti</w:t>
      </w:r>
    </w:p>
    <w:p w:rsidR="00743595" w:rsidRPr="00A64893" w:rsidRDefault="00743595" w:rsidP="002C2693">
      <w:pPr>
        <w:spacing w:line="360" w:lineRule="auto"/>
        <w:jc w:val="center"/>
        <w:rPr>
          <w:sz w:val="16"/>
          <w:szCs w:val="16"/>
        </w:rPr>
      </w:pPr>
    </w:p>
    <w:p w:rsidR="00977234" w:rsidRPr="00872370" w:rsidRDefault="00D31E5E" w:rsidP="002C2693">
      <w:pPr>
        <w:spacing w:line="360" w:lineRule="auto"/>
        <w:jc w:val="both"/>
        <w:rPr>
          <w:b w:val="0"/>
          <w:color w:val="auto"/>
          <w:u w:val="none"/>
        </w:rPr>
      </w:pPr>
      <w:r w:rsidRPr="00872370">
        <w:rPr>
          <w:b w:val="0"/>
          <w:color w:val="auto"/>
          <w:u w:val="none"/>
        </w:rPr>
        <w:t xml:space="preserve">Si definisce insieme delle parti di un insieme </w:t>
      </w:r>
      <w:r w:rsidRPr="00E77512">
        <w:rPr>
          <w:i/>
          <w:color w:val="auto"/>
          <w:u w:val="none"/>
        </w:rPr>
        <w:t>A</w:t>
      </w:r>
      <w:r w:rsidRPr="00872370">
        <w:rPr>
          <w:b w:val="0"/>
          <w:color w:val="auto"/>
          <w:u w:val="none"/>
        </w:rPr>
        <w:t xml:space="preserve"> (non vuoto), l’insieme che ha per elementi tutti i sottoinsiemi propri ed impropri di </w:t>
      </w:r>
      <w:r w:rsidRPr="00E77512">
        <w:rPr>
          <w:i/>
          <w:color w:val="auto"/>
          <w:u w:val="none"/>
        </w:rPr>
        <w:t>A</w:t>
      </w:r>
      <w:r w:rsidRPr="00872370">
        <w:rPr>
          <w:b w:val="0"/>
          <w:color w:val="auto"/>
          <w:u w:val="none"/>
        </w:rPr>
        <w:t xml:space="preserve">. L’insieme delle parti di </w:t>
      </w:r>
      <w:r w:rsidRPr="00E77512">
        <w:rPr>
          <w:i/>
          <w:color w:val="auto"/>
          <w:u w:val="none"/>
        </w:rPr>
        <w:t>A</w:t>
      </w:r>
      <w:r w:rsidRPr="00872370">
        <w:rPr>
          <w:b w:val="0"/>
          <w:color w:val="auto"/>
          <w:u w:val="none"/>
        </w:rPr>
        <w:t xml:space="preserve"> si può indicare con il simbolo </w:t>
      </w:r>
      <m:oMath>
        <m:r>
          <m:rPr>
            <m:sty m:val="bi"/>
          </m:rPr>
          <w:rPr>
            <w:rFonts w:ascii="Cambria Math" w:hAnsi="Cambria Math"/>
            <w:color w:val="auto"/>
            <w:u w:val="none"/>
          </w:rPr>
          <m:t>℘(A)</m:t>
        </m:r>
      </m:oMath>
      <w:r w:rsidRPr="00E77512">
        <w:rPr>
          <w:color w:val="auto"/>
          <w:u w:val="none"/>
        </w:rPr>
        <w:t>.</w:t>
      </w:r>
      <w:r w:rsidRPr="00872370">
        <w:rPr>
          <w:b w:val="0"/>
          <w:color w:val="auto"/>
          <w:u w:val="none"/>
        </w:rPr>
        <w:t xml:space="preserve"> </w:t>
      </w:r>
    </w:p>
    <w:p w:rsidR="00743595" w:rsidRPr="00E77512" w:rsidRDefault="00D31E5E" w:rsidP="002C2693">
      <w:pPr>
        <w:spacing w:line="360" w:lineRule="auto"/>
        <w:jc w:val="both"/>
        <w:rPr>
          <w:i/>
          <w:color w:val="auto"/>
          <w:u w:val="none"/>
        </w:rPr>
      </w:pPr>
      <w:r w:rsidRPr="00872370">
        <w:rPr>
          <w:b w:val="0"/>
          <w:color w:val="auto"/>
          <w:u w:val="none"/>
        </w:rPr>
        <w:t xml:space="preserve">Ad esempio, si vuole determinare l’insieme delle parti dell’insieme </w:t>
      </w:r>
      <w:r w:rsidRPr="00E77512">
        <w:rPr>
          <w:i/>
          <w:color w:val="auto"/>
          <w:u w:val="none"/>
        </w:rPr>
        <w:t>A</w:t>
      </w:r>
      <w:r w:rsidRPr="00872370">
        <w:rPr>
          <w:b w:val="0"/>
          <w:color w:val="auto"/>
          <w:u w:val="none"/>
        </w:rPr>
        <w:t xml:space="preserve"> costituito da tutte </w:t>
      </w:r>
      <w:r w:rsidRPr="00E77512">
        <w:rPr>
          <w:i/>
          <w:color w:val="auto"/>
          <w:u w:val="none"/>
        </w:rPr>
        <w:t>le lettere della parola dado.</w:t>
      </w:r>
    </w:p>
    <w:p w:rsidR="00977234" w:rsidRPr="00872370" w:rsidRDefault="00977234" w:rsidP="002C2693">
      <w:pPr>
        <w:spacing w:line="360" w:lineRule="auto"/>
        <w:jc w:val="both"/>
        <w:rPr>
          <w:color w:val="auto"/>
          <w:u w:val="none"/>
        </w:rPr>
      </w:pPr>
    </w:p>
    <w:p w:rsidR="00D31E5E" w:rsidRPr="00872370" w:rsidRDefault="00D31E5E" w:rsidP="002C2693">
      <w:pPr>
        <w:spacing w:line="360" w:lineRule="auto"/>
        <w:jc w:val="both"/>
        <w:rPr>
          <w:b w:val="0"/>
          <w:color w:val="auto"/>
          <w:u w:val="none"/>
        </w:rPr>
      </w:pPr>
      <w:r w:rsidRPr="00872370">
        <w:rPr>
          <w:b w:val="0"/>
          <w:color w:val="auto"/>
          <w:u w:val="none"/>
        </w:rPr>
        <w:lastRenderedPageBreak/>
        <w:t xml:space="preserve">Essendo </w:t>
      </w:r>
      <m:oMath>
        <m:r>
          <m:rPr>
            <m:sty m:val="bi"/>
          </m:rPr>
          <w:rPr>
            <w:rFonts w:ascii="Cambria Math" w:hAnsi="Cambria Math"/>
            <w:color w:val="auto"/>
            <w:u w:val="none"/>
          </w:rPr>
          <m:t>A={a ;d ;o}</m:t>
        </m:r>
      </m:oMath>
      <w:r w:rsidR="00394340" w:rsidRPr="00872370">
        <w:rPr>
          <w:b w:val="0"/>
          <w:color w:val="auto"/>
          <w:u w:val="none"/>
        </w:rPr>
        <w:t xml:space="preserve"> , i suoi sottoinsiemi propri sono:</w:t>
      </w:r>
    </w:p>
    <w:p w:rsidR="00977234" w:rsidRPr="005157F9" w:rsidRDefault="005952D6" w:rsidP="002C2693">
      <w:pPr>
        <w:spacing w:line="360" w:lineRule="auto"/>
        <w:jc w:val="center"/>
        <w:rPr>
          <w:b w:val="0"/>
          <w:color w:val="auto"/>
          <w:u w:val="none"/>
        </w:rPr>
      </w:pPr>
      <m:oMathPara>
        <m:oMathParaPr>
          <m:jc m:val="center"/>
        </m:oMathParaPr>
        <m:oMath>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1</m:t>
              </m:r>
            </m:sub>
          </m:sSub>
          <m:r>
            <m:rPr>
              <m:sty m:val="bi"/>
            </m:rPr>
            <w:rPr>
              <w:rFonts w:ascii="Cambria Math" w:hAnsi="Cambria Math"/>
              <w:color w:val="auto"/>
              <w:u w:val="none"/>
            </w:rPr>
            <m:t>=</m:t>
          </m:r>
          <m:d>
            <m:dPr>
              <m:begChr m:val="{"/>
              <m:endChr m:val="}"/>
              <m:ctrlPr>
                <w:rPr>
                  <w:rFonts w:ascii="Cambria Math" w:hAnsi="Cambria Math"/>
                  <w:i/>
                  <w:color w:val="auto"/>
                  <w:u w:val="none"/>
                </w:rPr>
              </m:ctrlPr>
            </m:dPr>
            <m:e>
              <m:r>
                <m:rPr>
                  <m:sty m:val="bi"/>
                </m:rPr>
                <w:rPr>
                  <w:rFonts w:ascii="Cambria Math" w:hAnsi="Cambria Math"/>
                  <w:color w:val="auto"/>
                  <w:u w:val="none"/>
                </w:rPr>
                <m:t>a</m:t>
              </m:r>
            </m:e>
          </m:d>
          <m:r>
            <m:rPr>
              <m:sty m:val="bi"/>
            </m:rPr>
            <w:rPr>
              <w:rFonts w:ascii="Cambria Math" w:hAnsi="Cambria Math"/>
              <w:color w:val="auto"/>
              <w:u w:val="none"/>
            </w:rPr>
            <m:t xml:space="preserve"> ,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2</m:t>
              </m:r>
            </m:sub>
          </m:sSub>
          <m:r>
            <m:rPr>
              <m:sty m:val="bi"/>
            </m:rPr>
            <w:rPr>
              <w:rFonts w:ascii="Cambria Math" w:hAnsi="Cambria Math"/>
              <w:color w:val="auto"/>
              <w:u w:val="none"/>
            </w:rPr>
            <m:t>=</m:t>
          </m:r>
          <m:d>
            <m:dPr>
              <m:begChr m:val="{"/>
              <m:endChr m:val="}"/>
              <m:ctrlPr>
                <w:rPr>
                  <w:rFonts w:ascii="Cambria Math" w:hAnsi="Cambria Math"/>
                  <w:i/>
                  <w:color w:val="auto"/>
                  <w:u w:val="none"/>
                </w:rPr>
              </m:ctrlPr>
            </m:dPr>
            <m:e>
              <m:r>
                <m:rPr>
                  <m:sty m:val="bi"/>
                </m:rPr>
                <w:rPr>
                  <w:rFonts w:ascii="Cambria Math" w:hAnsi="Cambria Math"/>
                  <w:color w:val="auto"/>
                  <w:u w:val="none"/>
                </w:rPr>
                <m:t>d</m:t>
              </m:r>
            </m:e>
          </m:d>
          <m:r>
            <m:rPr>
              <m:sty m:val="bi"/>
            </m:rPr>
            <w:rPr>
              <w:rFonts w:ascii="Cambria Math" w:hAnsi="Cambria Math"/>
              <w:color w:val="auto"/>
              <w:u w:val="none"/>
            </w:rPr>
            <m:t xml:space="preserve"> ,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3</m:t>
              </m:r>
            </m:sub>
          </m:sSub>
          <m:r>
            <m:rPr>
              <m:sty m:val="bi"/>
            </m:rPr>
            <w:rPr>
              <w:rFonts w:ascii="Cambria Math" w:hAnsi="Cambria Math"/>
              <w:color w:val="auto"/>
              <w:u w:val="none"/>
            </w:rPr>
            <m:t>=</m:t>
          </m:r>
          <m:d>
            <m:dPr>
              <m:begChr m:val="{"/>
              <m:endChr m:val="}"/>
              <m:ctrlPr>
                <w:rPr>
                  <w:rFonts w:ascii="Cambria Math" w:hAnsi="Cambria Math"/>
                  <w:i/>
                  <w:color w:val="auto"/>
                  <w:u w:val="none"/>
                </w:rPr>
              </m:ctrlPr>
            </m:dPr>
            <m:e>
              <m:r>
                <m:rPr>
                  <m:sty m:val="bi"/>
                </m:rPr>
                <w:rPr>
                  <w:rFonts w:ascii="Cambria Math" w:hAnsi="Cambria Math"/>
                  <w:color w:val="auto"/>
                  <w:u w:val="none"/>
                </w:rPr>
                <m:t>o</m:t>
              </m:r>
            </m:e>
          </m:d>
          <m:r>
            <m:rPr>
              <m:sty m:val="bi"/>
            </m:rPr>
            <w:rPr>
              <w:rFonts w:ascii="Cambria Math" w:hAnsi="Cambria Math"/>
              <w:color w:val="auto"/>
              <w:u w:val="none"/>
            </w:rPr>
            <m:t xml:space="preserve"> ,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4</m:t>
              </m:r>
            </m:sub>
          </m:sSub>
          <m:r>
            <m:rPr>
              <m:sty m:val="bi"/>
            </m:rPr>
            <w:rPr>
              <w:rFonts w:ascii="Cambria Math" w:hAnsi="Cambria Math"/>
              <w:color w:val="auto"/>
              <w:u w:val="none"/>
            </w:rPr>
            <m:t>=</m:t>
          </m:r>
          <m:d>
            <m:dPr>
              <m:begChr m:val="{"/>
              <m:endChr m:val="}"/>
              <m:ctrlPr>
                <w:rPr>
                  <w:rFonts w:ascii="Cambria Math" w:hAnsi="Cambria Math"/>
                  <w:i/>
                  <w:color w:val="auto"/>
                  <w:u w:val="none"/>
                </w:rPr>
              </m:ctrlPr>
            </m:dPr>
            <m:e>
              <m:r>
                <m:rPr>
                  <m:sty m:val="bi"/>
                </m:rPr>
                <w:rPr>
                  <w:rFonts w:ascii="Cambria Math" w:hAnsi="Cambria Math"/>
                  <w:color w:val="auto"/>
                  <w:u w:val="none"/>
                </w:rPr>
                <m:t>a ;d</m:t>
              </m:r>
            </m:e>
          </m:d>
          <m:r>
            <m:rPr>
              <m:sty m:val="bi"/>
            </m:rPr>
            <w:rPr>
              <w:rFonts w:ascii="Cambria Math" w:hAnsi="Cambria Math"/>
              <w:color w:val="auto"/>
              <w:u w:val="none"/>
            </w:rPr>
            <m:t xml:space="preserve"> ,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5</m:t>
              </m:r>
            </m:sub>
          </m:sSub>
          <m:r>
            <m:rPr>
              <m:sty m:val="bi"/>
            </m:rPr>
            <w:rPr>
              <w:rFonts w:ascii="Cambria Math" w:hAnsi="Cambria Math"/>
              <w:color w:val="auto"/>
              <w:u w:val="none"/>
            </w:rPr>
            <m:t>=</m:t>
          </m:r>
          <m:d>
            <m:dPr>
              <m:begChr m:val="{"/>
              <m:endChr m:val="}"/>
              <m:ctrlPr>
                <w:rPr>
                  <w:rFonts w:ascii="Cambria Math" w:hAnsi="Cambria Math"/>
                  <w:i/>
                  <w:color w:val="auto"/>
                  <w:u w:val="none"/>
                </w:rPr>
              </m:ctrlPr>
            </m:dPr>
            <m:e>
              <m:r>
                <m:rPr>
                  <m:sty m:val="bi"/>
                </m:rPr>
                <w:rPr>
                  <w:rFonts w:ascii="Cambria Math" w:hAnsi="Cambria Math"/>
                  <w:color w:val="auto"/>
                  <w:u w:val="none"/>
                </w:rPr>
                <m:t>a ;o</m:t>
              </m:r>
            </m:e>
          </m:d>
          <m:r>
            <m:rPr>
              <m:sty m:val="bi"/>
            </m:rPr>
            <w:rPr>
              <w:rFonts w:ascii="Cambria Math" w:hAnsi="Cambria Math"/>
              <w:color w:val="auto"/>
              <w:u w:val="none"/>
            </w:rPr>
            <m:t xml:space="preserve">   e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6</m:t>
              </m:r>
            </m:sub>
          </m:sSub>
          <m:r>
            <m:rPr>
              <m:sty m:val="bi"/>
            </m:rPr>
            <w:rPr>
              <w:rFonts w:ascii="Cambria Math" w:hAnsi="Cambria Math"/>
              <w:color w:val="auto"/>
              <w:u w:val="none"/>
            </w:rPr>
            <m:t>={d ;o}</m:t>
          </m:r>
        </m:oMath>
      </m:oMathPara>
    </w:p>
    <w:p w:rsidR="009D3689" w:rsidRPr="00872370" w:rsidRDefault="00394340" w:rsidP="002C2693">
      <w:pPr>
        <w:spacing w:line="360" w:lineRule="auto"/>
        <w:jc w:val="both"/>
        <w:rPr>
          <w:b w:val="0"/>
          <w:color w:val="auto"/>
          <w:u w:val="none"/>
        </w:rPr>
      </w:pPr>
      <w:r w:rsidRPr="00872370">
        <w:rPr>
          <w:b w:val="0"/>
          <w:color w:val="auto"/>
          <w:u w:val="none"/>
        </w:rPr>
        <w:t xml:space="preserve">Mentre i sottoinsiemi impropri (o banali) di </w:t>
      </w:r>
      <w:r w:rsidRPr="005157F9">
        <w:rPr>
          <w:i/>
          <w:color w:val="auto"/>
          <w:u w:val="none"/>
        </w:rPr>
        <w:t>A</w:t>
      </w:r>
      <w:r w:rsidRPr="00872370">
        <w:rPr>
          <w:b w:val="0"/>
          <w:color w:val="auto"/>
          <w:u w:val="none"/>
        </w:rPr>
        <w:t xml:space="preserve"> sono:</w:t>
      </w:r>
    </w:p>
    <w:p w:rsidR="00977234" w:rsidRPr="005157F9" w:rsidRDefault="005157F9" w:rsidP="002C2693">
      <w:pPr>
        <w:spacing w:line="360" w:lineRule="auto"/>
        <w:jc w:val="both"/>
        <w:rPr>
          <w:color w:val="auto"/>
          <w:u w:val="none"/>
        </w:rPr>
      </w:pPr>
      <m:oMathPara>
        <m:oMath>
          <m:r>
            <m:rPr>
              <m:sty m:val="bi"/>
            </m:rPr>
            <w:rPr>
              <w:rFonts w:ascii="Cambria Math" w:hAnsi="Cambria Math"/>
              <w:color w:val="auto"/>
              <w:u w:val="none"/>
            </w:rPr>
            <m:t xml:space="preserve">A e </m:t>
          </m:r>
          <m:r>
            <m:rPr>
              <m:sty m:val="b"/>
            </m:rPr>
            <w:rPr>
              <w:rFonts w:ascii="Cambria Math" w:hAnsi="Cambria Math"/>
              <w:color w:val="auto"/>
              <w:u w:val="none"/>
            </w:rPr>
            <m:t>Ø</m:t>
          </m:r>
        </m:oMath>
      </m:oMathPara>
    </w:p>
    <w:p w:rsidR="00977234" w:rsidRPr="00643D0F" w:rsidRDefault="00977234" w:rsidP="002C2693">
      <w:pPr>
        <w:spacing w:line="360" w:lineRule="auto"/>
        <w:jc w:val="center"/>
        <w:rPr>
          <w:b w:val="0"/>
          <w:color w:val="auto"/>
          <w:sz w:val="16"/>
          <w:szCs w:val="16"/>
          <w:u w:val="none"/>
        </w:rPr>
      </w:pPr>
    </w:p>
    <w:p w:rsidR="00394340" w:rsidRPr="00872370" w:rsidRDefault="00394340" w:rsidP="002C2693">
      <w:pPr>
        <w:spacing w:line="360" w:lineRule="auto"/>
        <w:jc w:val="both"/>
        <w:rPr>
          <w:b w:val="0"/>
          <w:color w:val="auto"/>
          <w:u w:val="none"/>
        </w:rPr>
      </w:pPr>
      <w:r w:rsidRPr="00872370">
        <w:rPr>
          <w:b w:val="0"/>
          <w:color w:val="auto"/>
          <w:u w:val="none"/>
        </w:rPr>
        <w:t xml:space="preserve">Pertanto, </w:t>
      </w:r>
      <w:r w:rsidRPr="00872370">
        <w:rPr>
          <w:color w:val="auto"/>
          <w:u w:val="none"/>
        </w:rPr>
        <w:t xml:space="preserve">l’insieme delle parti di </w:t>
      </w:r>
      <w:r w:rsidRPr="005157F9">
        <w:rPr>
          <w:i/>
          <w:color w:val="auto"/>
          <w:u w:val="none"/>
        </w:rPr>
        <w:t>A</w:t>
      </w:r>
      <w:r w:rsidRPr="00872370">
        <w:rPr>
          <w:b w:val="0"/>
          <w:color w:val="auto"/>
          <w:u w:val="none"/>
        </w:rPr>
        <w:t xml:space="preserve"> è dato:</w:t>
      </w:r>
    </w:p>
    <w:p w:rsidR="00977234" w:rsidRPr="00643D0F" w:rsidRDefault="00977234" w:rsidP="002C2693">
      <w:pPr>
        <w:spacing w:line="360" w:lineRule="auto"/>
        <w:jc w:val="both"/>
        <w:rPr>
          <w:b w:val="0"/>
          <w:color w:val="auto"/>
          <w:sz w:val="16"/>
          <w:szCs w:val="16"/>
          <w:u w:val="none"/>
        </w:rPr>
      </w:pPr>
    </w:p>
    <w:p w:rsidR="00394340" w:rsidRPr="00872370" w:rsidRDefault="005157F9" w:rsidP="002C2693">
      <w:pPr>
        <w:spacing w:line="360" w:lineRule="auto"/>
        <w:jc w:val="center"/>
        <w:rPr>
          <w:b w:val="0"/>
          <w:color w:val="auto"/>
          <w:u w:val="none"/>
        </w:rPr>
      </w:pPr>
      <m:oMath>
        <m:r>
          <m:rPr>
            <m:sty m:val="bi"/>
          </m:rPr>
          <w:rPr>
            <w:rFonts w:ascii="Cambria Math" w:hAnsi="Cambria Math"/>
            <w:color w:val="auto"/>
            <w:u w:val="none"/>
          </w:rPr>
          <m:t>℘</m:t>
        </m:r>
        <m:d>
          <m:dPr>
            <m:ctrlPr>
              <w:rPr>
                <w:rFonts w:ascii="Cambria Math" w:hAnsi="Cambria Math"/>
                <w:i/>
                <w:color w:val="auto"/>
                <w:u w:val="none"/>
              </w:rPr>
            </m:ctrlPr>
          </m:dPr>
          <m:e>
            <m:r>
              <m:rPr>
                <m:sty m:val="bi"/>
              </m:rPr>
              <w:rPr>
                <w:rFonts w:ascii="Cambria Math" w:hAnsi="Cambria Math"/>
                <w:color w:val="auto"/>
                <w:u w:val="none"/>
              </w:rPr>
              <m:t>A</m:t>
            </m:r>
          </m:e>
        </m:d>
        <m:r>
          <m:rPr>
            <m:sty m:val="bi"/>
          </m:rPr>
          <w:rPr>
            <w:rFonts w:ascii="Cambria Math" w:hAnsi="Cambria Math"/>
            <w:color w:val="auto"/>
            <w:u w:val="none"/>
          </w:rPr>
          <m:t>={</m:t>
        </m:r>
        <m:r>
          <m:rPr>
            <m:sty m:val="b"/>
          </m:rPr>
          <w:rPr>
            <w:rFonts w:ascii="Cambria Math" w:hAnsi="Cambria Math"/>
            <w:color w:val="auto"/>
            <w:u w:val="none"/>
          </w:rPr>
          <m:t>Ø</m:t>
        </m:r>
        <m:r>
          <m:rPr>
            <m:sty m:val="bi"/>
          </m:rPr>
          <w:rPr>
            <w:rFonts w:ascii="Cambria Math" w:hAnsi="Cambria Math"/>
            <w:color w:val="auto"/>
            <w:u w:val="none"/>
          </w:rPr>
          <m:t>;</m:t>
        </m:r>
        <m:sSub>
          <m:sSubPr>
            <m:ctrlPr>
              <w:rPr>
                <w:rFonts w:ascii="Cambria Math" w:hAnsi="Cambria Math"/>
                <w:i/>
                <w:color w:val="auto"/>
                <w:u w:val="none"/>
              </w:rPr>
            </m:ctrlPr>
          </m:sSubPr>
          <m:e>
            <m:r>
              <m:rPr>
                <m:sty m:val="bi"/>
              </m:rPr>
              <w:rPr>
                <w:rFonts w:ascii="Cambria Math" w:hAnsi="Cambria Math"/>
                <w:color w:val="auto"/>
                <w:u w:val="none"/>
              </w:rPr>
              <m:t xml:space="preserve"> A; A</m:t>
            </m:r>
          </m:e>
          <m:sub>
            <m:r>
              <m:rPr>
                <m:sty m:val="bi"/>
              </m:rPr>
              <w:rPr>
                <w:rFonts w:ascii="Cambria Math" w:hAnsi="Cambria Math"/>
                <w:color w:val="auto"/>
                <w:u w:val="none"/>
              </w:rPr>
              <m:t>1</m:t>
            </m:r>
          </m:sub>
        </m:sSub>
        <m:r>
          <m:rPr>
            <m:sty m:val="bi"/>
          </m:rPr>
          <w:rPr>
            <w:rFonts w:ascii="Cambria Math" w:hAnsi="Cambria Math"/>
            <w:color w:val="auto"/>
            <w:u w:val="none"/>
          </w:rPr>
          <m:t xml:space="preserve">;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2</m:t>
            </m:r>
          </m:sub>
        </m:sSub>
        <m:r>
          <m:rPr>
            <m:sty m:val="bi"/>
          </m:rPr>
          <w:rPr>
            <w:rFonts w:ascii="Cambria Math" w:hAnsi="Cambria Math"/>
            <w:color w:val="auto"/>
            <w:u w:val="none"/>
          </w:rPr>
          <m:t xml:space="preserve">;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3</m:t>
            </m:r>
          </m:sub>
        </m:sSub>
        <m:r>
          <m:rPr>
            <m:sty m:val="bi"/>
          </m:rPr>
          <w:rPr>
            <w:rFonts w:ascii="Cambria Math" w:hAnsi="Cambria Math"/>
            <w:color w:val="auto"/>
            <w:u w:val="none"/>
          </w:rPr>
          <m:t xml:space="preserve">;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4</m:t>
            </m:r>
          </m:sub>
        </m:sSub>
        <m:r>
          <m:rPr>
            <m:sty m:val="bi"/>
          </m:rPr>
          <w:rPr>
            <w:rFonts w:ascii="Cambria Math" w:hAnsi="Cambria Math"/>
            <w:color w:val="auto"/>
            <w:u w:val="none"/>
          </w:rPr>
          <m:t xml:space="preserve">;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5</m:t>
            </m:r>
          </m:sub>
        </m:sSub>
        <m:r>
          <m:rPr>
            <m:sty m:val="bi"/>
          </m:rPr>
          <w:rPr>
            <w:rFonts w:ascii="Cambria Math" w:hAnsi="Cambria Math"/>
            <w:color w:val="auto"/>
            <w:u w:val="none"/>
          </w:rPr>
          <m:t xml:space="preserve">; </m:t>
        </m:r>
        <m:sSub>
          <m:sSubPr>
            <m:ctrlPr>
              <w:rPr>
                <w:rFonts w:ascii="Cambria Math" w:hAnsi="Cambria Math"/>
                <w:i/>
                <w:color w:val="auto"/>
                <w:u w:val="none"/>
              </w:rPr>
            </m:ctrlPr>
          </m:sSubPr>
          <m:e>
            <m:r>
              <m:rPr>
                <m:sty m:val="bi"/>
              </m:rPr>
              <w:rPr>
                <w:rFonts w:ascii="Cambria Math" w:hAnsi="Cambria Math"/>
                <w:color w:val="auto"/>
                <w:u w:val="none"/>
              </w:rPr>
              <m:t>A</m:t>
            </m:r>
          </m:e>
          <m:sub>
            <m:r>
              <m:rPr>
                <m:sty m:val="bi"/>
              </m:rPr>
              <w:rPr>
                <w:rFonts w:ascii="Cambria Math" w:hAnsi="Cambria Math"/>
                <w:color w:val="auto"/>
                <w:u w:val="none"/>
              </w:rPr>
              <m:t>6</m:t>
            </m:r>
          </m:sub>
        </m:sSub>
        <m:r>
          <m:rPr>
            <m:sty m:val="bi"/>
          </m:rPr>
          <w:rPr>
            <w:rFonts w:ascii="Cambria Math" w:hAnsi="Cambria Math"/>
            <w:color w:val="auto"/>
            <w:u w:val="none"/>
          </w:rPr>
          <m:t>}</m:t>
        </m:r>
      </m:oMath>
      <w:r w:rsidRPr="00E77512">
        <w:rPr>
          <w:color w:val="auto"/>
          <w:u w:val="none"/>
        </w:rPr>
        <w:t>.</w:t>
      </w:r>
      <w:r w:rsidRPr="00872370">
        <w:rPr>
          <w:b w:val="0"/>
          <w:color w:val="auto"/>
          <w:u w:val="none"/>
        </w:rPr>
        <w:t xml:space="preserve"> </w:t>
      </w:r>
    </w:p>
    <w:p w:rsidR="00977234" w:rsidRPr="00872370" w:rsidRDefault="00977234" w:rsidP="002C2693">
      <w:pPr>
        <w:spacing w:line="360" w:lineRule="auto"/>
        <w:jc w:val="center"/>
        <w:rPr>
          <w:color w:val="auto"/>
          <w:u w:val="none"/>
        </w:rPr>
      </w:pPr>
    </w:p>
    <w:p w:rsidR="00977234" w:rsidRPr="00872370" w:rsidRDefault="00742D12" w:rsidP="002C2693">
      <w:pPr>
        <w:spacing w:line="360" w:lineRule="auto"/>
        <w:jc w:val="both"/>
        <w:rPr>
          <w:b w:val="0"/>
          <w:color w:val="auto"/>
          <w:u w:val="none"/>
        </w:rPr>
      </w:pPr>
      <w:r w:rsidRPr="00872370">
        <w:rPr>
          <w:b w:val="0"/>
          <w:color w:val="auto"/>
          <w:u w:val="none"/>
        </w:rPr>
        <w:t>Secondo esempio:</w:t>
      </w:r>
    </w:p>
    <w:p w:rsidR="00742D12" w:rsidRPr="00872370" w:rsidRDefault="00742D12" w:rsidP="002C2693">
      <w:pPr>
        <w:spacing w:line="360" w:lineRule="auto"/>
        <w:jc w:val="both"/>
        <w:rPr>
          <w:b w:val="0"/>
          <w:color w:val="auto"/>
          <w:u w:val="none"/>
        </w:rPr>
      </w:pPr>
      <w:r w:rsidRPr="00872370">
        <w:rPr>
          <w:b w:val="0"/>
          <w:color w:val="auto"/>
          <w:u w:val="none"/>
        </w:rPr>
        <w:t>s</w:t>
      </w:r>
      <w:r w:rsidR="009D3689" w:rsidRPr="00872370">
        <w:rPr>
          <w:b w:val="0"/>
          <w:color w:val="auto"/>
          <w:u w:val="none"/>
        </w:rPr>
        <w:t xml:space="preserve">i </w:t>
      </w:r>
      <w:r w:rsidRPr="00872370">
        <w:rPr>
          <w:b w:val="0"/>
          <w:color w:val="auto"/>
          <w:u w:val="none"/>
        </w:rPr>
        <w:t>vuole trovare l’insieme delle parti dell’insieme</w:t>
      </w:r>
      <w:r w:rsidR="00FA034B">
        <w:rPr>
          <w:b w:val="0"/>
          <w:color w:val="auto"/>
          <w:u w:val="none"/>
        </w:rPr>
        <w:t xml:space="preserve"> </w:t>
      </w:r>
      <m:oMath>
        <m:r>
          <m:rPr>
            <m:sty m:val="bi"/>
          </m:rPr>
          <w:rPr>
            <w:rFonts w:ascii="Cambria Math" w:hAnsi="Cambria Math"/>
            <w:color w:val="auto"/>
            <w:u w:val="none"/>
          </w:rPr>
          <m:t xml:space="preserve"> B={1 ;2}</m:t>
        </m:r>
      </m:oMath>
      <w:r w:rsidRPr="00872370">
        <w:rPr>
          <w:b w:val="0"/>
          <w:color w:val="auto"/>
          <w:u w:val="none"/>
        </w:rPr>
        <w:t xml:space="preserve"> </w:t>
      </w:r>
      <w:r w:rsidR="00965958" w:rsidRPr="00872370">
        <w:rPr>
          <w:b w:val="0"/>
          <w:color w:val="auto"/>
          <w:u w:val="none"/>
        </w:rPr>
        <w:t xml:space="preserve"> </w:t>
      </w:r>
      <w:r w:rsidRPr="00872370">
        <w:rPr>
          <w:b w:val="0"/>
          <w:color w:val="auto"/>
          <w:u w:val="none"/>
        </w:rPr>
        <w:t>.</w:t>
      </w:r>
    </w:p>
    <w:p w:rsidR="00977234" w:rsidRPr="00872370" w:rsidRDefault="00977234" w:rsidP="002C2693">
      <w:pPr>
        <w:spacing w:line="360" w:lineRule="auto"/>
        <w:jc w:val="both"/>
        <w:rPr>
          <w:b w:val="0"/>
          <w:color w:val="auto"/>
          <w:u w:val="none"/>
        </w:rPr>
      </w:pPr>
    </w:p>
    <w:p w:rsidR="00742D12" w:rsidRPr="00872370" w:rsidRDefault="00742D12" w:rsidP="002C2693">
      <w:pPr>
        <w:spacing w:line="360" w:lineRule="auto"/>
        <w:jc w:val="both"/>
        <w:rPr>
          <w:b w:val="0"/>
          <w:color w:val="auto"/>
          <w:u w:val="none"/>
        </w:rPr>
      </w:pPr>
      <w:r w:rsidRPr="00872370">
        <w:rPr>
          <w:b w:val="0"/>
          <w:color w:val="auto"/>
          <w:u w:val="none"/>
        </w:rPr>
        <w:t xml:space="preserve">I sottoinsiemi propri di </w:t>
      </w:r>
      <w:r w:rsidRPr="00FA034B">
        <w:rPr>
          <w:i/>
          <w:color w:val="auto"/>
          <w:u w:val="none"/>
        </w:rPr>
        <w:t>B</w:t>
      </w:r>
      <w:r w:rsidR="00FA034B">
        <w:rPr>
          <w:b w:val="0"/>
          <w:color w:val="auto"/>
          <w:u w:val="none"/>
        </w:rPr>
        <w:t xml:space="preserve"> sono  </w:t>
      </w:r>
      <m:oMath>
        <m:sSub>
          <m:sSubPr>
            <m:ctrlPr>
              <w:rPr>
                <w:rFonts w:ascii="Cambria Math" w:hAnsi="Cambria Math"/>
                <w:i/>
                <w:color w:val="auto"/>
                <w:u w:val="none"/>
              </w:rPr>
            </m:ctrlPr>
          </m:sSubPr>
          <m:e>
            <m:r>
              <m:rPr>
                <m:sty m:val="bi"/>
              </m:rPr>
              <w:rPr>
                <w:rFonts w:ascii="Cambria Math" w:hAnsi="Cambria Math"/>
                <w:color w:val="auto"/>
                <w:u w:val="none"/>
              </w:rPr>
              <m:t>B</m:t>
            </m:r>
          </m:e>
          <m:sub>
            <m:r>
              <m:rPr>
                <m:sty m:val="bi"/>
              </m:rPr>
              <w:rPr>
                <w:rFonts w:ascii="Cambria Math" w:hAnsi="Cambria Math"/>
                <w:color w:val="auto"/>
                <w:u w:val="none"/>
              </w:rPr>
              <m:t>1</m:t>
            </m:r>
          </m:sub>
        </m:sSub>
        <m:r>
          <m:rPr>
            <m:sty m:val="bi"/>
          </m:rPr>
          <w:rPr>
            <w:rFonts w:ascii="Cambria Math" w:hAnsi="Cambria Math"/>
            <w:color w:val="auto"/>
            <w:u w:val="none"/>
          </w:rPr>
          <m:t>=</m:t>
        </m:r>
        <m:d>
          <m:dPr>
            <m:begChr m:val="{"/>
            <m:endChr m:val="}"/>
            <m:ctrlPr>
              <w:rPr>
                <w:rFonts w:ascii="Cambria Math" w:hAnsi="Cambria Math"/>
                <w:i/>
                <w:color w:val="auto"/>
                <w:u w:val="none"/>
              </w:rPr>
            </m:ctrlPr>
          </m:dPr>
          <m:e>
            <m:r>
              <m:rPr>
                <m:sty m:val="bi"/>
              </m:rPr>
              <w:rPr>
                <w:rFonts w:ascii="Cambria Math" w:hAnsi="Cambria Math"/>
                <w:color w:val="auto"/>
                <w:u w:val="none"/>
              </w:rPr>
              <m:t>1</m:t>
            </m:r>
          </m:e>
        </m:d>
        <m:r>
          <m:rPr>
            <m:sty m:val="bi"/>
          </m:rPr>
          <w:rPr>
            <w:rFonts w:ascii="Cambria Math" w:hAnsi="Cambria Math"/>
            <w:color w:val="auto"/>
            <w:u w:val="none"/>
          </w:rPr>
          <m:t xml:space="preserve">  e  </m:t>
        </m:r>
        <m:sSub>
          <m:sSubPr>
            <m:ctrlPr>
              <w:rPr>
                <w:rFonts w:ascii="Cambria Math" w:hAnsi="Cambria Math"/>
                <w:i/>
                <w:color w:val="auto"/>
                <w:u w:val="none"/>
              </w:rPr>
            </m:ctrlPr>
          </m:sSubPr>
          <m:e>
            <m:r>
              <m:rPr>
                <m:sty m:val="bi"/>
              </m:rPr>
              <w:rPr>
                <w:rFonts w:ascii="Cambria Math" w:hAnsi="Cambria Math"/>
                <w:color w:val="auto"/>
                <w:u w:val="none"/>
              </w:rPr>
              <m:t>B</m:t>
            </m:r>
          </m:e>
          <m:sub>
            <m:r>
              <m:rPr>
                <m:sty m:val="bi"/>
              </m:rPr>
              <w:rPr>
                <w:rFonts w:ascii="Cambria Math" w:hAnsi="Cambria Math"/>
                <w:color w:val="auto"/>
                <w:u w:val="none"/>
              </w:rPr>
              <m:t>2</m:t>
            </m:r>
          </m:sub>
        </m:sSub>
        <m:r>
          <m:rPr>
            <m:sty m:val="bi"/>
          </m:rPr>
          <w:rPr>
            <w:rFonts w:ascii="Cambria Math" w:hAnsi="Cambria Math"/>
            <w:color w:val="auto"/>
            <w:u w:val="none"/>
          </w:rPr>
          <m:t>={2}</m:t>
        </m:r>
      </m:oMath>
    </w:p>
    <w:p w:rsidR="00977234" w:rsidRPr="00872370" w:rsidRDefault="00977234" w:rsidP="002C2693">
      <w:pPr>
        <w:spacing w:line="360" w:lineRule="auto"/>
        <w:jc w:val="both"/>
        <w:rPr>
          <w:b w:val="0"/>
          <w:color w:val="auto"/>
          <w:u w:val="none"/>
        </w:rPr>
      </w:pPr>
    </w:p>
    <w:p w:rsidR="00FA034B" w:rsidRPr="005157F9" w:rsidRDefault="00742D12" w:rsidP="002C2693">
      <w:pPr>
        <w:spacing w:line="360" w:lineRule="auto"/>
        <w:jc w:val="both"/>
        <w:rPr>
          <w:color w:val="auto"/>
          <w:u w:val="none"/>
        </w:rPr>
      </w:pPr>
      <w:r w:rsidRPr="00872370">
        <w:rPr>
          <w:b w:val="0"/>
          <w:color w:val="auto"/>
          <w:u w:val="none"/>
        </w:rPr>
        <w:t xml:space="preserve">I sottoinsiemi banali di </w:t>
      </w:r>
      <w:r w:rsidRPr="00FA034B">
        <w:rPr>
          <w:i/>
          <w:color w:val="auto"/>
          <w:u w:val="none"/>
        </w:rPr>
        <w:t>B</w:t>
      </w:r>
      <w:r w:rsidR="00FA034B">
        <w:rPr>
          <w:b w:val="0"/>
          <w:color w:val="auto"/>
          <w:u w:val="none"/>
        </w:rPr>
        <w:t xml:space="preserve"> sono  </w:t>
      </w:r>
      <m:oMath>
        <m:r>
          <m:rPr>
            <m:sty m:val="bi"/>
          </m:rPr>
          <w:rPr>
            <w:rFonts w:ascii="Cambria Math" w:hAnsi="Cambria Math"/>
            <w:color w:val="auto"/>
            <w:u w:val="none"/>
          </w:rPr>
          <m:t xml:space="preserve">B  e  </m:t>
        </m:r>
        <m:r>
          <m:rPr>
            <m:sty m:val="b"/>
          </m:rPr>
          <w:rPr>
            <w:rFonts w:ascii="Cambria Math" w:hAnsi="Cambria Math"/>
            <w:color w:val="auto"/>
            <w:u w:val="none"/>
          </w:rPr>
          <m:t>Ø</m:t>
        </m:r>
      </m:oMath>
    </w:p>
    <w:p w:rsidR="00742D12" w:rsidRPr="00872370" w:rsidRDefault="00742D12" w:rsidP="002C2693">
      <w:pPr>
        <w:spacing w:line="360" w:lineRule="auto"/>
        <w:rPr>
          <w:b w:val="0"/>
          <w:color w:val="auto"/>
          <w:u w:val="none"/>
        </w:rPr>
      </w:pPr>
    </w:p>
    <w:p w:rsidR="00742D12" w:rsidRPr="00872370" w:rsidRDefault="00742D12" w:rsidP="002C2693">
      <w:pPr>
        <w:spacing w:line="360" w:lineRule="auto"/>
        <w:jc w:val="both"/>
        <w:rPr>
          <w:b w:val="0"/>
          <w:color w:val="auto"/>
          <w:u w:val="none"/>
        </w:rPr>
      </w:pPr>
      <w:r w:rsidRPr="00872370">
        <w:rPr>
          <w:b w:val="0"/>
          <w:color w:val="auto"/>
          <w:u w:val="none"/>
        </w:rPr>
        <w:t xml:space="preserve">Pertanto, </w:t>
      </w:r>
      <w:r w:rsidRPr="00872370">
        <w:rPr>
          <w:color w:val="auto"/>
          <w:u w:val="none"/>
        </w:rPr>
        <w:t xml:space="preserve">l’insieme delle parti di </w:t>
      </w:r>
      <w:r w:rsidRPr="00FA034B">
        <w:rPr>
          <w:i/>
          <w:color w:val="auto"/>
          <w:u w:val="none"/>
        </w:rPr>
        <w:t>B</w:t>
      </w:r>
      <w:r w:rsidRPr="00872370">
        <w:rPr>
          <w:b w:val="0"/>
          <w:color w:val="auto"/>
          <w:u w:val="none"/>
        </w:rPr>
        <w:t xml:space="preserve"> è dato:</w:t>
      </w:r>
    </w:p>
    <w:p w:rsidR="00977234" w:rsidRPr="00643D0F" w:rsidRDefault="00977234" w:rsidP="002C2693">
      <w:pPr>
        <w:spacing w:line="360" w:lineRule="auto"/>
        <w:jc w:val="both"/>
        <w:rPr>
          <w:b w:val="0"/>
          <w:color w:val="auto"/>
          <w:sz w:val="16"/>
          <w:szCs w:val="16"/>
          <w:u w:val="none"/>
        </w:rPr>
      </w:pPr>
    </w:p>
    <w:p w:rsidR="00FA034B" w:rsidRPr="00872370" w:rsidRDefault="00FA034B" w:rsidP="002C2693">
      <w:pPr>
        <w:spacing w:line="360" w:lineRule="auto"/>
        <w:jc w:val="center"/>
        <w:rPr>
          <w:b w:val="0"/>
          <w:color w:val="auto"/>
          <w:u w:val="none"/>
        </w:rPr>
      </w:pPr>
      <m:oMath>
        <m:r>
          <m:rPr>
            <m:sty m:val="bi"/>
          </m:rPr>
          <w:rPr>
            <w:rFonts w:ascii="Cambria Math" w:hAnsi="Cambria Math"/>
            <w:color w:val="auto"/>
            <w:u w:val="none"/>
          </w:rPr>
          <m:t>℘</m:t>
        </m:r>
        <m:d>
          <m:dPr>
            <m:ctrlPr>
              <w:rPr>
                <w:rFonts w:ascii="Cambria Math" w:hAnsi="Cambria Math"/>
                <w:i/>
                <w:color w:val="auto"/>
                <w:u w:val="none"/>
              </w:rPr>
            </m:ctrlPr>
          </m:dPr>
          <m:e>
            <m:r>
              <m:rPr>
                <m:sty m:val="bi"/>
              </m:rPr>
              <w:rPr>
                <w:rFonts w:ascii="Cambria Math" w:hAnsi="Cambria Math"/>
                <w:color w:val="auto"/>
                <w:u w:val="none"/>
              </w:rPr>
              <m:t>B</m:t>
            </m:r>
          </m:e>
        </m:d>
        <m:r>
          <m:rPr>
            <m:sty m:val="bi"/>
          </m:rPr>
          <w:rPr>
            <w:rFonts w:ascii="Cambria Math" w:hAnsi="Cambria Math"/>
            <w:color w:val="auto"/>
            <w:u w:val="none"/>
          </w:rPr>
          <m:t>={</m:t>
        </m:r>
        <m:r>
          <m:rPr>
            <m:sty m:val="b"/>
          </m:rPr>
          <w:rPr>
            <w:rFonts w:ascii="Cambria Math" w:hAnsi="Cambria Math"/>
            <w:color w:val="auto"/>
            <w:u w:val="none"/>
          </w:rPr>
          <m:t xml:space="preserve">Ø </m:t>
        </m:r>
        <m:r>
          <m:rPr>
            <m:sty m:val="bi"/>
          </m:rPr>
          <w:rPr>
            <w:rFonts w:ascii="Cambria Math" w:hAnsi="Cambria Math"/>
            <w:color w:val="auto"/>
            <w:u w:val="none"/>
          </w:rPr>
          <m:t>;</m:t>
        </m:r>
        <m:sSub>
          <m:sSubPr>
            <m:ctrlPr>
              <w:rPr>
                <w:rFonts w:ascii="Cambria Math" w:hAnsi="Cambria Math"/>
                <w:i/>
                <w:color w:val="auto"/>
                <w:u w:val="none"/>
              </w:rPr>
            </m:ctrlPr>
          </m:sSubPr>
          <m:e>
            <m:r>
              <m:rPr>
                <m:sty m:val="bi"/>
              </m:rPr>
              <w:rPr>
                <w:rFonts w:ascii="Cambria Math" w:hAnsi="Cambria Math"/>
                <w:color w:val="auto"/>
                <w:u w:val="none"/>
              </w:rPr>
              <m:t xml:space="preserve"> B ; B</m:t>
            </m:r>
          </m:e>
          <m:sub>
            <m:r>
              <m:rPr>
                <m:sty m:val="bi"/>
              </m:rPr>
              <w:rPr>
                <w:rFonts w:ascii="Cambria Math" w:hAnsi="Cambria Math"/>
                <w:color w:val="auto"/>
                <w:u w:val="none"/>
              </w:rPr>
              <m:t xml:space="preserve">1 </m:t>
            </m:r>
          </m:sub>
        </m:sSub>
        <m:r>
          <m:rPr>
            <m:sty m:val="bi"/>
          </m:rPr>
          <w:rPr>
            <w:rFonts w:ascii="Cambria Math" w:hAnsi="Cambria Math"/>
            <w:color w:val="auto"/>
            <w:u w:val="none"/>
          </w:rPr>
          <m:t xml:space="preserve">; </m:t>
        </m:r>
        <m:sSub>
          <m:sSubPr>
            <m:ctrlPr>
              <w:rPr>
                <w:rFonts w:ascii="Cambria Math" w:hAnsi="Cambria Math"/>
                <w:i/>
                <w:color w:val="auto"/>
                <w:u w:val="none"/>
              </w:rPr>
            </m:ctrlPr>
          </m:sSubPr>
          <m:e>
            <m:r>
              <m:rPr>
                <m:sty m:val="bi"/>
              </m:rPr>
              <w:rPr>
                <w:rFonts w:ascii="Cambria Math" w:hAnsi="Cambria Math"/>
                <w:color w:val="auto"/>
                <w:u w:val="none"/>
              </w:rPr>
              <m:t>B</m:t>
            </m:r>
          </m:e>
          <m:sub>
            <m:r>
              <m:rPr>
                <m:sty m:val="bi"/>
              </m:rPr>
              <w:rPr>
                <w:rFonts w:ascii="Cambria Math" w:hAnsi="Cambria Math"/>
                <w:color w:val="auto"/>
                <w:u w:val="none"/>
              </w:rPr>
              <m:t>2</m:t>
            </m:r>
          </m:sub>
        </m:sSub>
        <m:r>
          <m:rPr>
            <m:sty m:val="bi"/>
          </m:rPr>
          <w:rPr>
            <w:rFonts w:ascii="Cambria Math" w:hAnsi="Cambria Math"/>
            <w:color w:val="auto"/>
            <w:u w:val="none"/>
          </w:rPr>
          <m:t>}</m:t>
        </m:r>
      </m:oMath>
      <w:r w:rsidRPr="00E77512">
        <w:rPr>
          <w:color w:val="auto"/>
          <w:u w:val="none"/>
        </w:rPr>
        <w:t>.</w:t>
      </w:r>
      <w:r w:rsidRPr="00872370">
        <w:rPr>
          <w:b w:val="0"/>
          <w:color w:val="auto"/>
          <w:u w:val="none"/>
        </w:rPr>
        <w:t xml:space="preserve"> </w:t>
      </w:r>
    </w:p>
    <w:p w:rsidR="00742D12" w:rsidRPr="00872370" w:rsidRDefault="00742D12" w:rsidP="002C2693">
      <w:pPr>
        <w:spacing w:line="360" w:lineRule="auto"/>
        <w:jc w:val="center"/>
        <w:rPr>
          <w:color w:val="auto"/>
          <w:u w:val="none"/>
        </w:rPr>
      </w:pPr>
    </w:p>
    <w:p w:rsidR="009D3689" w:rsidRPr="00872370" w:rsidRDefault="0036393C" w:rsidP="002C2693">
      <w:pPr>
        <w:spacing w:line="360" w:lineRule="auto"/>
        <w:jc w:val="both"/>
        <w:rPr>
          <w:b w:val="0"/>
          <w:color w:val="auto"/>
          <w:u w:val="none"/>
        </w:rPr>
      </w:pPr>
      <w:r w:rsidRPr="00872370">
        <w:rPr>
          <w:b w:val="0"/>
          <w:color w:val="auto"/>
          <w:u w:val="none"/>
        </w:rPr>
        <w:t>Dagli esempi precedenti</w:t>
      </w:r>
      <w:r w:rsidR="001000A7" w:rsidRPr="00872370">
        <w:rPr>
          <w:b w:val="0"/>
          <w:color w:val="auto"/>
          <w:u w:val="none"/>
        </w:rPr>
        <w:t>,</w:t>
      </w:r>
      <w:r w:rsidRPr="00872370">
        <w:rPr>
          <w:b w:val="0"/>
          <w:color w:val="auto"/>
          <w:u w:val="none"/>
        </w:rPr>
        <w:t xml:space="preserve"> si </w:t>
      </w:r>
      <w:r w:rsidR="00742D12" w:rsidRPr="00872370">
        <w:rPr>
          <w:b w:val="0"/>
          <w:color w:val="auto"/>
          <w:u w:val="none"/>
        </w:rPr>
        <w:t xml:space="preserve"> </w:t>
      </w:r>
      <w:r w:rsidR="009D3689" w:rsidRPr="00872370">
        <w:rPr>
          <w:b w:val="0"/>
          <w:color w:val="auto"/>
          <w:u w:val="none"/>
        </w:rPr>
        <w:t xml:space="preserve">osserva che </w:t>
      </w:r>
      <w:r w:rsidRPr="00872370">
        <w:rPr>
          <w:b w:val="0"/>
          <w:color w:val="auto"/>
          <w:u w:val="none"/>
        </w:rPr>
        <w:t xml:space="preserve">il numero degli elementi di </w:t>
      </w:r>
      <w:r w:rsidR="004139E6" w:rsidRPr="004139E6">
        <w:rPr>
          <w:i/>
          <w:color w:val="auto"/>
          <w:u w:val="none"/>
        </w:rPr>
        <w:t>A</w:t>
      </w:r>
      <w:r w:rsidR="009D3689" w:rsidRPr="00872370">
        <w:rPr>
          <w:b w:val="0"/>
          <w:color w:val="auto"/>
          <w:u w:val="none"/>
        </w:rPr>
        <w:t xml:space="preserve"> è </w:t>
      </w:r>
      <w:r w:rsidR="009D3689" w:rsidRPr="00872370">
        <w:rPr>
          <w:color w:val="auto"/>
          <w:u w:val="none"/>
        </w:rPr>
        <w:t>3</w:t>
      </w:r>
      <w:r w:rsidR="009D3689" w:rsidRPr="00872370">
        <w:rPr>
          <w:b w:val="0"/>
          <w:color w:val="auto"/>
          <w:u w:val="none"/>
        </w:rPr>
        <w:t xml:space="preserve"> , mentre gli elementi d</w:t>
      </w:r>
      <w:r w:rsidRPr="00872370">
        <w:rPr>
          <w:b w:val="0"/>
          <w:color w:val="auto"/>
          <w:u w:val="none"/>
        </w:rPr>
        <w:t xml:space="preserve">i  </w:t>
      </w:r>
      <m:oMath>
        <m:r>
          <m:rPr>
            <m:sty m:val="bi"/>
          </m:rPr>
          <w:rPr>
            <w:rFonts w:ascii="Cambria Math" w:hAnsi="Cambria Math"/>
            <w:color w:val="auto"/>
            <w:u w:val="none"/>
          </w:rPr>
          <m:t>℘(A)</m:t>
        </m:r>
      </m:oMath>
      <w:r w:rsidRPr="00872370">
        <w:rPr>
          <w:color w:val="auto"/>
          <w:u w:val="none"/>
        </w:rPr>
        <w:t xml:space="preserve"> </w:t>
      </w:r>
      <w:r w:rsidR="004139E6">
        <w:rPr>
          <w:color w:val="auto"/>
          <w:u w:val="none"/>
        </w:rPr>
        <w:t xml:space="preserve"> </w:t>
      </w:r>
      <w:r w:rsidR="009D3689" w:rsidRPr="00872370">
        <w:rPr>
          <w:b w:val="0"/>
          <w:color w:val="auto"/>
          <w:u w:val="none"/>
        </w:rPr>
        <w:t xml:space="preserve">sono </w:t>
      </w:r>
      <w:r w:rsidR="009D3689" w:rsidRPr="00872370">
        <w:rPr>
          <w:color w:val="auto"/>
          <w:u w:val="none"/>
        </w:rPr>
        <w:t>8</w:t>
      </w:r>
      <w:r w:rsidR="007240CC" w:rsidRPr="00872370">
        <w:rPr>
          <w:b w:val="0"/>
          <w:color w:val="auto"/>
          <w:u w:val="none"/>
        </w:rPr>
        <w:t xml:space="preserve"> </w:t>
      </w:r>
      <w:r w:rsidR="007240CC" w:rsidRPr="00872370">
        <w:rPr>
          <w:color w:val="auto"/>
          <w:u w:val="none"/>
        </w:rPr>
        <w:t>(</w:t>
      </w:r>
      <w:r w:rsidR="00965958" w:rsidRPr="00872370">
        <w:rPr>
          <w:color w:val="auto"/>
          <w:u w:val="none"/>
        </w:rPr>
        <w:t xml:space="preserve"> </w:t>
      </w:r>
      <w:r w:rsidR="007240CC" w:rsidRPr="00872370">
        <w:rPr>
          <w:color w:val="auto"/>
          <w:u w:val="none"/>
        </w:rPr>
        <w:t>2</w:t>
      </w:r>
      <w:r w:rsidR="007240CC" w:rsidRPr="00872370">
        <w:rPr>
          <w:color w:val="auto"/>
          <w:u w:val="none"/>
          <w:vertAlign w:val="superscript"/>
        </w:rPr>
        <w:t>3</w:t>
      </w:r>
      <w:r w:rsidR="00965958" w:rsidRPr="00872370">
        <w:rPr>
          <w:color w:val="auto"/>
          <w:u w:val="none"/>
          <w:vertAlign w:val="superscript"/>
        </w:rPr>
        <w:t xml:space="preserve"> </w:t>
      </w:r>
      <w:r w:rsidR="007240CC" w:rsidRPr="00872370">
        <w:rPr>
          <w:color w:val="auto"/>
          <w:u w:val="none"/>
        </w:rPr>
        <w:t xml:space="preserve">) </w:t>
      </w:r>
      <w:r w:rsidRPr="00872370">
        <w:rPr>
          <w:b w:val="0"/>
          <w:color w:val="auto"/>
          <w:u w:val="none"/>
        </w:rPr>
        <w:t xml:space="preserve">, il numero degli elementi di </w:t>
      </w:r>
      <w:r w:rsidR="004139E6" w:rsidRPr="004139E6">
        <w:rPr>
          <w:i/>
          <w:color w:val="auto"/>
          <w:u w:val="none"/>
        </w:rPr>
        <w:t>B</w:t>
      </w:r>
      <w:r w:rsidRPr="00872370">
        <w:rPr>
          <w:b w:val="0"/>
          <w:color w:val="auto"/>
          <w:u w:val="none"/>
        </w:rPr>
        <w:t xml:space="preserve"> è </w:t>
      </w:r>
      <w:r w:rsidRPr="00872370">
        <w:rPr>
          <w:color w:val="auto"/>
          <w:u w:val="none"/>
        </w:rPr>
        <w:t>2</w:t>
      </w:r>
      <w:r w:rsidRPr="00872370">
        <w:rPr>
          <w:b w:val="0"/>
          <w:color w:val="auto"/>
          <w:u w:val="none"/>
        </w:rPr>
        <w:t xml:space="preserve"> , mentre gli elementi di </w:t>
      </w:r>
      <w:r w:rsidRPr="00872370">
        <w:rPr>
          <w:color w:val="auto"/>
          <w:u w:val="none"/>
        </w:rPr>
        <w:t xml:space="preserve"> </w:t>
      </w:r>
      <m:oMath>
        <m:r>
          <m:rPr>
            <m:sty m:val="bi"/>
          </m:rPr>
          <w:rPr>
            <w:rFonts w:ascii="Cambria Math" w:hAnsi="Cambria Math"/>
            <w:color w:val="auto"/>
            <w:u w:val="none"/>
          </w:rPr>
          <m:t>℘</m:t>
        </m:r>
        <m:d>
          <m:dPr>
            <m:ctrlPr>
              <w:rPr>
                <w:rFonts w:ascii="Cambria Math" w:hAnsi="Cambria Math"/>
                <w:i/>
                <w:color w:val="auto"/>
                <w:u w:val="none"/>
              </w:rPr>
            </m:ctrlPr>
          </m:dPr>
          <m:e>
            <m:r>
              <m:rPr>
                <m:sty m:val="bi"/>
              </m:rPr>
              <w:rPr>
                <w:rFonts w:ascii="Cambria Math" w:hAnsi="Cambria Math"/>
                <w:color w:val="auto"/>
                <w:u w:val="none"/>
              </w:rPr>
              <m:t>B</m:t>
            </m:r>
          </m:e>
        </m:d>
      </m:oMath>
      <w:r w:rsidR="004139E6">
        <w:rPr>
          <w:b w:val="0"/>
          <w:color w:val="auto"/>
          <w:u w:val="none"/>
        </w:rPr>
        <w:t xml:space="preserve"> sono</w:t>
      </w:r>
      <w:r w:rsidRPr="00872370">
        <w:rPr>
          <w:b w:val="0"/>
          <w:color w:val="auto"/>
          <w:u w:val="none"/>
        </w:rPr>
        <w:t xml:space="preserve"> </w:t>
      </w:r>
      <w:r w:rsidRPr="00872370">
        <w:rPr>
          <w:color w:val="auto"/>
          <w:u w:val="none"/>
        </w:rPr>
        <w:t>4</w:t>
      </w:r>
      <w:r w:rsidR="004139E6">
        <w:rPr>
          <w:color w:val="auto"/>
          <w:u w:val="none"/>
        </w:rPr>
        <w:t xml:space="preserve"> </w:t>
      </w:r>
      <w:r w:rsidR="007240CC" w:rsidRPr="00872370">
        <w:rPr>
          <w:b w:val="0"/>
          <w:color w:val="auto"/>
          <w:u w:val="none"/>
        </w:rPr>
        <w:t xml:space="preserve"> </w:t>
      </w:r>
      <w:r w:rsidR="007240CC" w:rsidRPr="00872370">
        <w:rPr>
          <w:color w:val="auto"/>
          <w:u w:val="none"/>
        </w:rPr>
        <w:t>(</w:t>
      </w:r>
      <w:r w:rsidR="00965958" w:rsidRPr="00872370">
        <w:rPr>
          <w:color w:val="auto"/>
          <w:u w:val="none"/>
        </w:rPr>
        <w:t xml:space="preserve"> </w:t>
      </w:r>
      <w:r w:rsidR="007240CC" w:rsidRPr="00872370">
        <w:rPr>
          <w:color w:val="auto"/>
          <w:u w:val="none"/>
        </w:rPr>
        <w:t>2</w:t>
      </w:r>
      <w:r w:rsidR="007240CC" w:rsidRPr="00872370">
        <w:rPr>
          <w:color w:val="auto"/>
          <w:u w:val="none"/>
          <w:vertAlign w:val="superscript"/>
        </w:rPr>
        <w:t>2</w:t>
      </w:r>
      <w:r w:rsidR="00965958" w:rsidRPr="00872370">
        <w:rPr>
          <w:color w:val="auto"/>
          <w:u w:val="none"/>
          <w:vertAlign w:val="superscript"/>
        </w:rPr>
        <w:t xml:space="preserve"> </w:t>
      </w:r>
      <w:r w:rsidR="007240CC" w:rsidRPr="00872370">
        <w:rPr>
          <w:color w:val="auto"/>
          <w:u w:val="none"/>
        </w:rPr>
        <w:t xml:space="preserve">) </w:t>
      </w:r>
      <w:r w:rsidRPr="00872370">
        <w:rPr>
          <w:b w:val="0"/>
          <w:color w:val="auto"/>
          <w:u w:val="none"/>
        </w:rPr>
        <w:t xml:space="preserve">, quindi è facile dedurre che se in generale il numero degli elementi di un insieme è </w:t>
      </w:r>
      <w:r w:rsidRPr="00872370">
        <w:rPr>
          <w:color w:val="auto"/>
          <w:u w:val="none"/>
        </w:rPr>
        <w:t>n</w:t>
      </w:r>
      <w:r w:rsidRPr="00872370">
        <w:rPr>
          <w:b w:val="0"/>
          <w:color w:val="auto"/>
          <w:u w:val="none"/>
        </w:rPr>
        <w:t xml:space="preserve"> il numero degli elementi dell’insieme delle parti </w:t>
      </w:r>
      <w:r w:rsidR="007240CC" w:rsidRPr="00872370">
        <w:rPr>
          <w:b w:val="0"/>
          <w:color w:val="auto"/>
          <w:u w:val="none"/>
        </w:rPr>
        <w:t xml:space="preserve">è costituito da </w:t>
      </w:r>
      <w:r w:rsidR="007240CC" w:rsidRPr="00872370">
        <w:rPr>
          <w:color w:val="auto"/>
          <w:u w:val="none"/>
        </w:rPr>
        <w:t>2</w:t>
      </w:r>
      <w:r w:rsidR="007240CC" w:rsidRPr="00872370">
        <w:rPr>
          <w:color w:val="auto"/>
          <w:u w:val="none"/>
          <w:vertAlign w:val="superscript"/>
        </w:rPr>
        <w:t>n</w:t>
      </w:r>
      <w:r w:rsidR="005B2963" w:rsidRPr="00872370">
        <w:rPr>
          <w:b w:val="0"/>
          <w:color w:val="auto"/>
          <w:u w:val="none"/>
        </w:rPr>
        <w:t xml:space="preserve"> .</w:t>
      </w:r>
    </w:p>
    <w:p w:rsidR="005A724D" w:rsidRPr="00872370" w:rsidRDefault="005A724D" w:rsidP="002C2693">
      <w:pPr>
        <w:spacing w:line="360" w:lineRule="auto"/>
        <w:jc w:val="both"/>
        <w:rPr>
          <w:b w:val="0"/>
          <w:color w:val="auto"/>
          <w:u w:val="none"/>
        </w:rPr>
      </w:pPr>
    </w:p>
    <w:p w:rsidR="00743595" w:rsidRPr="00872370" w:rsidRDefault="005952D6" w:rsidP="002C2693">
      <w:pPr>
        <w:spacing w:line="360" w:lineRule="auto"/>
        <w:jc w:val="center"/>
        <w:rPr>
          <w:b w:val="0"/>
          <w:color w:val="auto"/>
          <w:u w:val="none"/>
        </w:rPr>
      </w:pPr>
      <w:hyperlink w:anchor="_top" w:history="1">
        <w:r w:rsidR="005A724D" w:rsidRPr="004A2D09">
          <w:rPr>
            <w:rStyle w:val="Collegamentoipertestuale"/>
            <w:b w:val="0"/>
          </w:rPr>
          <w:t>Torna su</w:t>
        </w:r>
      </w:hyperlink>
    </w:p>
    <w:sectPr w:rsidR="00743595" w:rsidRPr="00872370" w:rsidSect="002C2693">
      <w:footerReference w:type="even" r:id="rId18"/>
      <w:footerReference w:type="default" r:id="rId19"/>
      <w:pgSz w:w="11906" w:h="16838"/>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D6" w:rsidRDefault="005952D6">
      <w:r>
        <w:separator/>
      </w:r>
    </w:p>
  </w:endnote>
  <w:endnote w:type="continuationSeparator" w:id="0">
    <w:p w:rsidR="005952D6" w:rsidRDefault="0059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A" w:rsidRDefault="00DF06CA" w:rsidP="00AE7B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F06CA" w:rsidRDefault="00DF06CA" w:rsidP="00DF06C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CA" w:rsidRPr="00DF06CA" w:rsidRDefault="00DF06CA" w:rsidP="00AE7B97">
    <w:pPr>
      <w:pStyle w:val="Pidipagina"/>
      <w:framePr w:wrap="around" w:vAnchor="text" w:hAnchor="margin" w:xAlign="right" w:y="1"/>
      <w:rPr>
        <w:rStyle w:val="Numeropagina"/>
        <w:b w:val="0"/>
        <w:color w:val="auto"/>
        <w:u w:val="none"/>
      </w:rPr>
    </w:pPr>
    <w:r w:rsidRPr="00DF06CA">
      <w:rPr>
        <w:rStyle w:val="Numeropagina"/>
        <w:b w:val="0"/>
        <w:color w:val="auto"/>
        <w:u w:val="none"/>
      </w:rPr>
      <w:fldChar w:fldCharType="begin"/>
    </w:r>
    <w:r w:rsidRPr="00DF06CA">
      <w:rPr>
        <w:rStyle w:val="Numeropagina"/>
        <w:b w:val="0"/>
        <w:color w:val="auto"/>
        <w:u w:val="none"/>
      </w:rPr>
      <w:instrText xml:space="preserve">PAGE  </w:instrText>
    </w:r>
    <w:r w:rsidRPr="00DF06CA">
      <w:rPr>
        <w:rStyle w:val="Numeropagina"/>
        <w:b w:val="0"/>
        <w:color w:val="auto"/>
        <w:u w:val="none"/>
      </w:rPr>
      <w:fldChar w:fldCharType="separate"/>
    </w:r>
    <w:r w:rsidR="00117774">
      <w:rPr>
        <w:rStyle w:val="Numeropagina"/>
        <w:b w:val="0"/>
        <w:noProof/>
        <w:color w:val="auto"/>
        <w:u w:val="none"/>
      </w:rPr>
      <w:t>1</w:t>
    </w:r>
    <w:r w:rsidRPr="00DF06CA">
      <w:rPr>
        <w:rStyle w:val="Numeropagina"/>
        <w:b w:val="0"/>
        <w:color w:val="auto"/>
        <w:u w:val="none"/>
      </w:rPr>
      <w:fldChar w:fldCharType="end"/>
    </w:r>
  </w:p>
  <w:p w:rsidR="00DF06CA" w:rsidRPr="00DF06CA" w:rsidRDefault="00DF06CA" w:rsidP="00DF06CA">
    <w:pPr>
      <w:pStyle w:val="Pidipagina"/>
      <w:ind w:right="360"/>
      <w:rPr>
        <w:b w:val="0"/>
        <w:color w:val="auto"/>
        <w:u w:val="none"/>
      </w:rPr>
    </w:pPr>
    <w:r w:rsidRPr="004A2D09">
      <w:rPr>
        <w:rFonts w:ascii="Brush Script MT" w:hAnsi="Brush Script MT"/>
        <w:color w:val="auto"/>
        <w:u w:val="none"/>
      </w:rPr>
      <w:t>Prof. Mauro La Barbera</w:t>
    </w:r>
    <w:r>
      <w:rPr>
        <w:b w:val="0"/>
        <w:color w:val="auto"/>
        <w:u w:val="none"/>
      </w:rPr>
      <w:t xml:space="preserve">       “Insiemistica”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D6" w:rsidRDefault="005952D6">
      <w:r>
        <w:separator/>
      </w:r>
    </w:p>
  </w:footnote>
  <w:footnote w:type="continuationSeparator" w:id="0">
    <w:p w:rsidR="005952D6" w:rsidRDefault="00595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35A3"/>
    <w:multiLevelType w:val="hybridMultilevel"/>
    <w:tmpl w:val="BED238EE"/>
    <w:lvl w:ilvl="0" w:tplc="E486737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A972ECC"/>
    <w:multiLevelType w:val="hybridMultilevel"/>
    <w:tmpl w:val="21F40C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714B2228"/>
    <w:multiLevelType w:val="hybridMultilevel"/>
    <w:tmpl w:val="06F68F6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AC"/>
    <w:rsid w:val="0004460B"/>
    <w:rsid w:val="0008065F"/>
    <w:rsid w:val="000A46C6"/>
    <w:rsid w:val="001000A7"/>
    <w:rsid w:val="00115421"/>
    <w:rsid w:val="00117774"/>
    <w:rsid w:val="00152C17"/>
    <w:rsid w:val="001D0206"/>
    <w:rsid w:val="001F31FE"/>
    <w:rsid w:val="002C2693"/>
    <w:rsid w:val="0031599D"/>
    <w:rsid w:val="00325D55"/>
    <w:rsid w:val="00335C72"/>
    <w:rsid w:val="00344276"/>
    <w:rsid w:val="0036393C"/>
    <w:rsid w:val="00394340"/>
    <w:rsid w:val="003D23B8"/>
    <w:rsid w:val="004139E6"/>
    <w:rsid w:val="0044634B"/>
    <w:rsid w:val="004A2D09"/>
    <w:rsid w:val="004A788C"/>
    <w:rsid w:val="004E4382"/>
    <w:rsid w:val="004F1F8F"/>
    <w:rsid w:val="005157F9"/>
    <w:rsid w:val="00531B6F"/>
    <w:rsid w:val="00547187"/>
    <w:rsid w:val="00556982"/>
    <w:rsid w:val="005632FC"/>
    <w:rsid w:val="00582F2F"/>
    <w:rsid w:val="00592AC3"/>
    <w:rsid w:val="005952D6"/>
    <w:rsid w:val="005A724D"/>
    <w:rsid w:val="005B2963"/>
    <w:rsid w:val="005C6498"/>
    <w:rsid w:val="005D17C5"/>
    <w:rsid w:val="00615A86"/>
    <w:rsid w:val="00643D0F"/>
    <w:rsid w:val="0064519D"/>
    <w:rsid w:val="006702C5"/>
    <w:rsid w:val="006B2F0B"/>
    <w:rsid w:val="00716635"/>
    <w:rsid w:val="00722B95"/>
    <w:rsid w:val="0072388E"/>
    <w:rsid w:val="007240CC"/>
    <w:rsid w:val="00742D12"/>
    <w:rsid w:val="00743595"/>
    <w:rsid w:val="0074380D"/>
    <w:rsid w:val="00763F2A"/>
    <w:rsid w:val="007716F4"/>
    <w:rsid w:val="007A7683"/>
    <w:rsid w:val="007D0FCA"/>
    <w:rsid w:val="00802D5A"/>
    <w:rsid w:val="00804192"/>
    <w:rsid w:val="00815E4F"/>
    <w:rsid w:val="00872370"/>
    <w:rsid w:val="008B6BB9"/>
    <w:rsid w:val="00910A1C"/>
    <w:rsid w:val="00965958"/>
    <w:rsid w:val="00973C74"/>
    <w:rsid w:val="00977234"/>
    <w:rsid w:val="009B5B4B"/>
    <w:rsid w:val="009C5CD2"/>
    <w:rsid w:val="009D3689"/>
    <w:rsid w:val="009D7CBC"/>
    <w:rsid w:val="009F3032"/>
    <w:rsid w:val="00A0387A"/>
    <w:rsid w:val="00A24894"/>
    <w:rsid w:val="00A64893"/>
    <w:rsid w:val="00A66EDA"/>
    <w:rsid w:val="00A73C23"/>
    <w:rsid w:val="00A7406E"/>
    <w:rsid w:val="00AB5278"/>
    <w:rsid w:val="00AE7B97"/>
    <w:rsid w:val="00B36445"/>
    <w:rsid w:val="00B7227C"/>
    <w:rsid w:val="00BD2A9C"/>
    <w:rsid w:val="00C31D71"/>
    <w:rsid w:val="00C4179B"/>
    <w:rsid w:val="00C46299"/>
    <w:rsid w:val="00C554D6"/>
    <w:rsid w:val="00C6614E"/>
    <w:rsid w:val="00C8311B"/>
    <w:rsid w:val="00C92C67"/>
    <w:rsid w:val="00CC3894"/>
    <w:rsid w:val="00CF4CE8"/>
    <w:rsid w:val="00D26C92"/>
    <w:rsid w:val="00D31E5E"/>
    <w:rsid w:val="00D57B4B"/>
    <w:rsid w:val="00D842E1"/>
    <w:rsid w:val="00DB0585"/>
    <w:rsid w:val="00DF06CA"/>
    <w:rsid w:val="00E018B9"/>
    <w:rsid w:val="00E074AB"/>
    <w:rsid w:val="00E25E70"/>
    <w:rsid w:val="00E51AF6"/>
    <w:rsid w:val="00E66B49"/>
    <w:rsid w:val="00E77512"/>
    <w:rsid w:val="00EB4D0E"/>
    <w:rsid w:val="00EF3BF5"/>
    <w:rsid w:val="00EF7CF8"/>
    <w:rsid w:val="00F1675C"/>
    <w:rsid w:val="00F20861"/>
    <w:rsid w:val="00F35242"/>
    <w:rsid w:val="00F875AC"/>
    <w:rsid w:val="00F90166"/>
    <w:rsid w:val="00FA034B"/>
    <w:rsid w:val="00FF4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b/>
      <w:color w:val="FF0000"/>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25E70"/>
    <w:rPr>
      <w:b w:val="0"/>
      <w:color w:val="FF00FF"/>
      <w:sz w:val="40"/>
      <w:u w:val="none"/>
    </w:rPr>
  </w:style>
  <w:style w:type="paragraph" w:styleId="Pidipagina">
    <w:name w:val="footer"/>
    <w:basedOn w:val="Normale"/>
    <w:rsid w:val="00DF06CA"/>
    <w:pPr>
      <w:tabs>
        <w:tab w:val="center" w:pos="4819"/>
        <w:tab w:val="right" w:pos="9638"/>
      </w:tabs>
    </w:pPr>
  </w:style>
  <w:style w:type="character" w:styleId="Numeropagina">
    <w:name w:val="page number"/>
    <w:basedOn w:val="Carpredefinitoparagrafo"/>
    <w:rsid w:val="00DF06CA"/>
  </w:style>
  <w:style w:type="paragraph" w:styleId="Intestazione">
    <w:name w:val="header"/>
    <w:basedOn w:val="Normale"/>
    <w:rsid w:val="00DF06CA"/>
    <w:pPr>
      <w:tabs>
        <w:tab w:val="center" w:pos="4819"/>
        <w:tab w:val="right" w:pos="9638"/>
      </w:tabs>
    </w:pPr>
  </w:style>
  <w:style w:type="character" w:styleId="Collegamentoipertestuale">
    <w:name w:val="Hyperlink"/>
    <w:basedOn w:val="Carpredefinitoparagrafo"/>
    <w:rsid w:val="00977234"/>
    <w:rPr>
      <w:color w:val="0000FF"/>
      <w:u w:val="single"/>
    </w:rPr>
  </w:style>
  <w:style w:type="character" w:styleId="Collegamentovisitato">
    <w:name w:val="FollowedHyperlink"/>
    <w:basedOn w:val="Carpredefinitoparagrafo"/>
    <w:rsid w:val="005A724D"/>
    <w:rPr>
      <w:color w:val="800080"/>
      <w:u w:val="single"/>
    </w:rPr>
  </w:style>
  <w:style w:type="character" w:styleId="Testosegnaposto">
    <w:name w:val="Placeholder Text"/>
    <w:basedOn w:val="Carpredefinitoparagrafo"/>
    <w:uiPriority w:val="99"/>
    <w:semiHidden/>
    <w:rsid w:val="00E51AF6"/>
    <w:rPr>
      <w:color w:val="808080"/>
    </w:rPr>
  </w:style>
  <w:style w:type="paragraph" w:styleId="Testofumetto">
    <w:name w:val="Balloon Text"/>
    <w:basedOn w:val="Normale"/>
    <w:link w:val="TestofumettoCarattere"/>
    <w:rsid w:val="00E51AF6"/>
    <w:rPr>
      <w:rFonts w:ascii="Tahoma" w:hAnsi="Tahoma" w:cs="Tahoma"/>
      <w:sz w:val="16"/>
      <w:szCs w:val="16"/>
    </w:rPr>
  </w:style>
  <w:style w:type="character" w:customStyle="1" w:styleId="TestofumettoCarattere">
    <w:name w:val="Testo fumetto Carattere"/>
    <w:basedOn w:val="Carpredefinitoparagrafo"/>
    <w:link w:val="Testofumetto"/>
    <w:rsid w:val="00E51AF6"/>
    <w:rPr>
      <w:rFonts w:ascii="Tahoma" w:hAnsi="Tahoma" w:cs="Tahoma"/>
      <w:b/>
      <w:color w:val="FF0000"/>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b/>
      <w:color w:val="FF0000"/>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25E70"/>
    <w:rPr>
      <w:b w:val="0"/>
      <w:color w:val="FF00FF"/>
      <w:sz w:val="40"/>
      <w:u w:val="none"/>
    </w:rPr>
  </w:style>
  <w:style w:type="paragraph" w:styleId="Pidipagina">
    <w:name w:val="footer"/>
    <w:basedOn w:val="Normale"/>
    <w:rsid w:val="00DF06CA"/>
    <w:pPr>
      <w:tabs>
        <w:tab w:val="center" w:pos="4819"/>
        <w:tab w:val="right" w:pos="9638"/>
      </w:tabs>
    </w:pPr>
  </w:style>
  <w:style w:type="character" w:styleId="Numeropagina">
    <w:name w:val="page number"/>
    <w:basedOn w:val="Carpredefinitoparagrafo"/>
    <w:rsid w:val="00DF06CA"/>
  </w:style>
  <w:style w:type="paragraph" w:styleId="Intestazione">
    <w:name w:val="header"/>
    <w:basedOn w:val="Normale"/>
    <w:rsid w:val="00DF06CA"/>
    <w:pPr>
      <w:tabs>
        <w:tab w:val="center" w:pos="4819"/>
        <w:tab w:val="right" w:pos="9638"/>
      </w:tabs>
    </w:pPr>
  </w:style>
  <w:style w:type="character" w:styleId="Collegamentoipertestuale">
    <w:name w:val="Hyperlink"/>
    <w:basedOn w:val="Carpredefinitoparagrafo"/>
    <w:rsid w:val="00977234"/>
    <w:rPr>
      <w:color w:val="0000FF"/>
      <w:u w:val="single"/>
    </w:rPr>
  </w:style>
  <w:style w:type="character" w:styleId="Collegamentovisitato">
    <w:name w:val="FollowedHyperlink"/>
    <w:basedOn w:val="Carpredefinitoparagrafo"/>
    <w:rsid w:val="005A724D"/>
    <w:rPr>
      <w:color w:val="800080"/>
      <w:u w:val="single"/>
    </w:rPr>
  </w:style>
  <w:style w:type="character" w:styleId="Testosegnaposto">
    <w:name w:val="Placeholder Text"/>
    <w:basedOn w:val="Carpredefinitoparagrafo"/>
    <w:uiPriority w:val="99"/>
    <w:semiHidden/>
    <w:rsid w:val="00E51AF6"/>
    <w:rPr>
      <w:color w:val="808080"/>
    </w:rPr>
  </w:style>
  <w:style w:type="paragraph" w:styleId="Testofumetto">
    <w:name w:val="Balloon Text"/>
    <w:basedOn w:val="Normale"/>
    <w:link w:val="TestofumettoCarattere"/>
    <w:rsid w:val="00E51AF6"/>
    <w:rPr>
      <w:rFonts w:ascii="Tahoma" w:hAnsi="Tahoma" w:cs="Tahoma"/>
      <w:sz w:val="16"/>
      <w:szCs w:val="16"/>
    </w:rPr>
  </w:style>
  <w:style w:type="character" w:customStyle="1" w:styleId="TestofumettoCarattere">
    <w:name w:val="Testo fumetto Carattere"/>
    <w:basedOn w:val="Carpredefinitoparagrafo"/>
    <w:link w:val="Testofumetto"/>
    <w:rsid w:val="00E51AF6"/>
    <w:rPr>
      <w:rFonts w:ascii="Tahoma" w:hAnsi="Tahoma" w:cs="Tahoma"/>
      <w:b/>
      <w:color w:val="FF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Users\Mauro\Desktop\insiemistica.htm" TargetMode="External"/><Relationship Id="rId14"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340E-491D-41A1-8D52-D32C922B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1239</Words>
  <Characters>7067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Insieme</vt:lpstr>
    </vt:vector>
  </TitlesOfParts>
  <Company/>
  <LinksUpToDate>false</LinksUpToDate>
  <CharactersWithSpaces>8290</CharactersWithSpaces>
  <SharedDoc>false</SharedDoc>
  <HLinks>
    <vt:vector size="18" baseType="variant">
      <vt:variant>
        <vt:i4>262192</vt:i4>
      </vt:variant>
      <vt:variant>
        <vt:i4>162</vt:i4>
      </vt:variant>
      <vt:variant>
        <vt:i4>0</vt:i4>
      </vt:variant>
      <vt:variant>
        <vt:i4>5</vt:i4>
      </vt:variant>
      <vt:variant>
        <vt:lpwstr/>
      </vt:variant>
      <vt:variant>
        <vt:lpwstr>_top</vt:lpwstr>
      </vt:variant>
      <vt:variant>
        <vt:i4>1310811</vt:i4>
      </vt:variant>
      <vt:variant>
        <vt:i4>3</vt:i4>
      </vt:variant>
      <vt:variant>
        <vt:i4>0</vt:i4>
      </vt:variant>
      <vt:variant>
        <vt:i4>5</vt:i4>
      </vt:variant>
      <vt:variant>
        <vt:lpwstr>insiemistica.htm</vt:lpwstr>
      </vt:variant>
      <vt:variant>
        <vt:lpwstr/>
      </vt:variant>
      <vt:variant>
        <vt:i4>5308445</vt:i4>
      </vt:variant>
      <vt:variant>
        <vt:i4>0</vt:i4>
      </vt:variant>
      <vt:variant>
        <vt:i4>0</vt:i4>
      </vt:variant>
      <vt:variant>
        <vt:i4>5</vt:i4>
      </vt:variant>
      <vt:variant>
        <vt:lpwst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Insieme</dc:title>
  <dc:subject/>
  <dc:creator>WinXp</dc:creator>
  <cp:keywords/>
  <dc:description/>
  <cp:lastModifiedBy>Mauro</cp:lastModifiedBy>
  <cp:revision>17</cp:revision>
  <dcterms:created xsi:type="dcterms:W3CDTF">2015-12-25T04:20:00Z</dcterms:created>
  <dcterms:modified xsi:type="dcterms:W3CDTF">2017-05-25T04:13:00Z</dcterms:modified>
</cp:coreProperties>
</file>